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853" w:rsidRPr="00CC7853" w:rsidRDefault="00CC7853" w:rsidP="00CC78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C7853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041A6EC3" wp14:editId="0517E6F7">
            <wp:extent cx="675640" cy="795020"/>
            <wp:effectExtent l="0" t="0" r="0" b="508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853" w:rsidRPr="00CC7853" w:rsidRDefault="00CC7853" w:rsidP="00CC78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CC7853" w:rsidRPr="00CC7853" w:rsidRDefault="00CC7853" w:rsidP="00CC7853">
      <w:pPr>
        <w:tabs>
          <w:tab w:val="left" w:pos="708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CC785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Совет Кирпильского сельского поселения</w:t>
      </w:r>
    </w:p>
    <w:p w:rsidR="00CC7853" w:rsidRPr="00CC7853" w:rsidRDefault="00CC7853" w:rsidP="00CC7853">
      <w:pPr>
        <w:tabs>
          <w:tab w:val="left" w:pos="708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C785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Усть-Лабинского района</w:t>
      </w:r>
    </w:p>
    <w:p w:rsidR="00CC7853" w:rsidRPr="00CC7853" w:rsidRDefault="00CC7853" w:rsidP="00CC7853">
      <w:pPr>
        <w:tabs>
          <w:tab w:val="left" w:pos="708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CC7853" w:rsidRPr="00CC7853" w:rsidRDefault="00CC7853" w:rsidP="00CC7853">
      <w:pPr>
        <w:tabs>
          <w:tab w:val="left" w:pos="708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C785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РЕШЕНИЕ</w:t>
      </w:r>
    </w:p>
    <w:p w:rsidR="00CC7853" w:rsidRPr="00CC7853" w:rsidRDefault="00CC7853" w:rsidP="00CC78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CC7853" w:rsidRPr="00CC7853" w:rsidRDefault="00CC7853" w:rsidP="00CC785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</w:rPr>
      </w:pPr>
      <w:r w:rsidRPr="00CC7853">
        <w:rPr>
          <w:rFonts w:ascii="Times New Roman" w:eastAsia="Times New Roman" w:hAnsi="Times New Roman" w:cs="Times New Roman"/>
          <w:kern w:val="0"/>
          <w:sz w:val="28"/>
          <w:szCs w:val="24"/>
        </w:rPr>
        <w:t>_______2026 г.                                                                                                   № __</w:t>
      </w:r>
    </w:p>
    <w:p w:rsidR="00CC7853" w:rsidRPr="00CC7853" w:rsidRDefault="00CC7853" w:rsidP="00CC785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</w:rPr>
      </w:pPr>
      <w:r w:rsidRPr="00CC7853">
        <w:rPr>
          <w:rFonts w:ascii="Times New Roman" w:eastAsia="Times New Roman" w:hAnsi="Times New Roman" w:cs="Times New Roman"/>
          <w:kern w:val="0"/>
          <w:sz w:val="28"/>
          <w:szCs w:val="24"/>
        </w:rPr>
        <w:t xml:space="preserve">ст. </w:t>
      </w:r>
      <w:proofErr w:type="spellStart"/>
      <w:r w:rsidRPr="00CC7853">
        <w:rPr>
          <w:rFonts w:ascii="Times New Roman" w:eastAsia="Times New Roman" w:hAnsi="Times New Roman" w:cs="Times New Roman"/>
          <w:kern w:val="0"/>
          <w:sz w:val="28"/>
          <w:szCs w:val="24"/>
        </w:rPr>
        <w:t>Кирпильская</w:t>
      </w:r>
      <w:proofErr w:type="spellEnd"/>
      <w:r w:rsidRPr="00CC7853">
        <w:rPr>
          <w:rFonts w:ascii="Times New Roman" w:eastAsia="Times New Roman" w:hAnsi="Times New Roman" w:cs="Times New Roman"/>
          <w:kern w:val="0"/>
          <w:sz w:val="28"/>
          <w:szCs w:val="24"/>
        </w:rPr>
        <w:t xml:space="preserve">                                                                            Протокол № __</w:t>
      </w:r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before="304" w:after="0" w:line="232" w:lineRule="auto"/>
        <w:ind w:left="120" w:right="477" w:firstLine="47"/>
        <w:jc w:val="center"/>
        <w:rPr>
          <w:rFonts w:ascii="Times New Roman" w:eastAsia="Times New Roman" w:hAnsi="Times New Roman" w:cs="Times New Roman"/>
          <w:b/>
          <w:kern w:val="0"/>
          <w:sz w:val="27"/>
          <w:lang w:eastAsia="en-US"/>
        </w:rPr>
      </w:pPr>
      <w:r w:rsidRPr="00CC7853">
        <w:rPr>
          <w:rFonts w:ascii="Times New Roman" w:eastAsia="Times New Roman" w:hAnsi="Times New Roman" w:cs="Times New Roman"/>
          <w:b/>
          <w:kern w:val="0"/>
          <w:sz w:val="27"/>
          <w:lang w:eastAsia="en-US"/>
        </w:rPr>
        <w:t>О внесении изменений в решение Совета Кирпильского сельского поселения Усть-Лабинского района от 12.11.2024 года №3 протокол 4 «О введении туристического налога на территории Кирпильского сельского поселения Усть-Лабинского района»</w:t>
      </w:r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after="0" w:line="240" w:lineRule="auto"/>
        <w:ind w:left="120" w:right="477" w:firstLine="47"/>
        <w:jc w:val="center"/>
        <w:rPr>
          <w:rFonts w:ascii="Times New Roman" w:eastAsia="Times New Roman" w:hAnsi="Times New Roman" w:cs="Times New Roman"/>
          <w:b/>
          <w:kern w:val="0"/>
          <w:lang w:eastAsia="en-US"/>
        </w:rPr>
      </w:pPr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after="0" w:line="240" w:lineRule="auto"/>
        <w:ind w:left="120" w:right="477" w:firstLine="47"/>
        <w:jc w:val="center"/>
        <w:rPr>
          <w:rFonts w:ascii="Times New Roman" w:eastAsia="Times New Roman" w:hAnsi="Times New Roman" w:cs="Times New Roman"/>
          <w:b/>
          <w:kern w:val="0"/>
          <w:lang w:eastAsia="en-US"/>
        </w:rPr>
      </w:pPr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after="0" w:line="240" w:lineRule="auto"/>
        <w:ind w:left="32" w:right="296" w:firstLine="702"/>
        <w:jc w:val="both"/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</w:pPr>
      <w:proofErr w:type="gramStart"/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Руководствуясь Федеральным законом от 12.07.2024 № 176-ФЗ</w:t>
      </w:r>
      <w:r w:rsidRPr="00CC7853">
        <w:rPr>
          <w:rFonts w:ascii="Times New Roman" w:eastAsia="Times New Roman" w:hAnsi="Times New Roman" w:cs="Times New Roman"/>
          <w:spacing w:val="40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Федерации, на основании</w:t>
      </w:r>
      <w:r w:rsidRPr="00CC7853">
        <w:rPr>
          <w:rFonts w:ascii="Times New Roman" w:eastAsia="Times New Roman" w:hAnsi="Times New Roman" w:cs="Times New Roman"/>
          <w:spacing w:val="40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главы</w:t>
      </w:r>
      <w:r w:rsidRPr="00CC7853">
        <w:rPr>
          <w:rFonts w:ascii="Times New Roman" w:eastAsia="Times New Roman" w:hAnsi="Times New Roman" w:cs="Times New Roman"/>
          <w:spacing w:val="40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33.1 Налогового кодекса Российской Федерации, в соответствии с Федеральным законом</w:t>
      </w:r>
      <w:r w:rsidRPr="00CC7853">
        <w:rPr>
          <w:rFonts w:ascii="Times New Roman" w:eastAsia="Times New Roman" w:hAnsi="Times New Roman" w:cs="Times New Roman"/>
          <w:spacing w:val="-7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от</w:t>
      </w:r>
      <w:r w:rsidRPr="00CC7853">
        <w:rPr>
          <w:rFonts w:ascii="Times New Roman" w:eastAsia="Times New Roman" w:hAnsi="Times New Roman" w:cs="Times New Roman"/>
          <w:spacing w:val="-1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6 октября 2003</w:t>
      </w:r>
      <w:r w:rsidRPr="00CC7853">
        <w:rPr>
          <w:rFonts w:ascii="Times New Roman" w:eastAsia="Times New Roman" w:hAnsi="Times New Roman" w:cs="Times New Roman"/>
          <w:spacing w:val="-18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г. №</w:t>
      </w:r>
      <w:r w:rsidRPr="00CC7853">
        <w:rPr>
          <w:rFonts w:ascii="Times New Roman" w:eastAsia="Times New Roman" w:hAnsi="Times New Roman" w:cs="Times New Roman"/>
          <w:spacing w:val="40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131-ФЗ «Об общих принципах организации местного самоуправления в Российской</w:t>
      </w:r>
      <w:proofErr w:type="gramEnd"/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 xml:space="preserve"> Федерации», Федеральным законом от 20 марта 2025 г. № 33-ФЗ «Об общих принципах организации местного самоуправления в единой системе публичной власти», Уставом Кирпильского сельского поселения Усть-Лабинского муниципального района Краснодарского края, Совет Кирпильского сельского поселения Усть-Лабинского района решил:</w:t>
      </w:r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after="0" w:line="240" w:lineRule="auto"/>
        <w:ind w:left="32" w:right="296" w:firstLine="702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</w:pP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 xml:space="preserve">1.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 xml:space="preserve">Внести в решение Совета Кирпильского сельского поселения Усть-Лабинского района от 12.11.2024 года №3 протокол 4 «О введении туристического налога на территории Кирпильского сельского поселения Усть-Лабинского района» изменения, дополнив пункт </w:t>
      </w:r>
      <w:r w:rsidRPr="00CC7853">
        <w:rPr>
          <w:rFonts w:ascii="Times New Roman" w:eastAsia="Times New Roman" w:hAnsi="Times New Roman" w:cs="Times New Roman"/>
          <w:color w:val="000013"/>
          <w:kern w:val="0"/>
          <w:sz w:val="27"/>
          <w:szCs w:val="27"/>
          <w:lang w:eastAsia="en-US"/>
        </w:rPr>
        <w:t xml:space="preserve">5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решения подпунктом 5.1. следующего содержания</w:t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>:</w:t>
      </w:r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after="0" w:line="249" w:lineRule="auto"/>
        <w:ind w:left="65" w:right="263" w:firstLine="717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</w:pP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«5.1.</w:t>
      </w:r>
      <w:r w:rsidRPr="00CC7853">
        <w:rPr>
          <w:rFonts w:ascii="Times New Roman" w:eastAsia="Times New Roman" w:hAnsi="Times New Roman" w:cs="Times New Roman"/>
          <w:spacing w:val="8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Установить</w:t>
      </w:r>
      <w:r w:rsidRPr="00CC7853">
        <w:rPr>
          <w:rFonts w:ascii="Times New Roman" w:eastAsia="Times New Roman" w:hAnsi="Times New Roman" w:cs="Times New Roman"/>
          <w:spacing w:val="8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следующие</w:t>
      </w:r>
      <w:r w:rsidRPr="00CC7853">
        <w:rPr>
          <w:rFonts w:ascii="Times New Roman" w:eastAsia="Times New Roman" w:hAnsi="Times New Roman" w:cs="Times New Roman"/>
          <w:spacing w:val="8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дополнительные</w:t>
      </w:r>
      <w:r w:rsidRPr="00CC7853">
        <w:rPr>
          <w:rFonts w:ascii="Times New Roman" w:eastAsia="Times New Roman" w:hAnsi="Times New Roman" w:cs="Times New Roman"/>
          <w:spacing w:val="8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категории</w:t>
      </w:r>
      <w:r w:rsidRPr="00CC7853">
        <w:rPr>
          <w:rFonts w:ascii="Times New Roman" w:eastAsia="Times New Roman" w:hAnsi="Times New Roman" w:cs="Times New Roman"/>
          <w:spacing w:val="8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физических лиц, стоимость услуг, по временному проживанию которых при условии предоставления налогоплательщику документов, подтверждающих соответствующий</w:t>
      </w:r>
      <w:r w:rsidRPr="00CC7853">
        <w:rPr>
          <w:rFonts w:ascii="Times New Roman" w:eastAsia="Times New Roman" w:hAnsi="Times New Roman" w:cs="Times New Roman"/>
          <w:spacing w:val="31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статус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физического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лица,</w:t>
      </w:r>
      <w:r w:rsidRPr="00CC7853">
        <w:rPr>
          <w:rFonts w:ascii="Times New Roman" w:eastAsia="Times New Roman" w:hAnsi="Times New Roman" w:cs="Times New Roman"/>
          <w:spacing w:val="38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не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включается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в налоговую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базу:</w:t>
      </w:r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after="0" w:line="305" w:lineRule="exact"/>
        <w:ind w:left="771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</w:pP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-члены</w:t>
      </w:r>
      <w:r w:rsidRPr="00CC7853">
        <w:rPr>
          <w:rFonts w:ascii="Times New Roman" w:eastAsia="Times New Roman" w:hAnsi="Times New Roman" w:cs="Times New Roman"/>
          <w:spacing w:val="29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семей,</w:t>
      </w:r>
      <w:r w:rsidRPr="00CC7853">
        <w:rPr>
          <w:rFonts w:ascii="Times New Roman" w:eastAsia="Times New Roman" w:hAnsi="Times New Roman" w:cs="Times New Roman"/>
          <w:spacing w:val="32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имеющих</w:t>
      </w:r>
      <w:r w:rsidRPr="00CC7853">
        <w:rPr>
          <w:rFonts w:ascii="Times New Roman" w:eastAsia="Times New Roman" w:hAnsi="Times New Roman" w:cs="Times New Roman"/>
          <w:spacing w:val="52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трех</w:t>
      </w:r>
      <w:r w:rsidRPr="00CC7853">
        <w:rPr>
          <w:rFonts w:ascii="Times New Roman" w:eastAsia="Times New Roman" w:hAnsi="Times New Roman" w:cs="Times New Roman"/>
          <w:spacing w:val="27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и</w:t>
      </w:r>
      <w:r w:rsidRPr="00CC7853">
        <w:rPr>
          <w:rFonts w:ascii="Times New Roman" w:eastAsia="Times New Roman" w:hAnsi="Times New Roman" w:cs="Times New Roman"/>
          <w:spacing w:val="1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более</w:t>
      </w:r>
      <w:r w:rsidRPr="00CC7853">
        <w:rPr>
          <w:rFonts w:ascii="Times New Roman" w:eastAsia="Times New Roman" w:hAnsi="Times New Roman" w:cs="Times New Roman"/>
          <w:spacing w:val="3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>детей;</w:t>
      </w:r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before="16" w:after="0" w:line="247" w:lineRule="auto"/>
        <w:ind w:left="77" w:right="277" w:firstLine="698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</w:pPr>
      <w:proofErr w:type="gramStart"/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-лица,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имеющие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место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жительства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на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территориях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Белгородской области, Донецкой Народной Республики, Луганской Народной Республики, Запорожской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области, Херсонской области;</w:t>
      </w:r>
      <w:proofErr w:type="gramEnd"/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before="5" w:after="0" w:line="249" w:lineRule="auto"/>
        <w:ind w:left="82" w:right="247" w:firstLine="698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</w:pP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lastRenderedPageBreak/>
        <w:t>-спортсмены, тренеры, спортивные судьи, а также иные специалисты в области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физической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культуры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и спорта,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прибывшие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для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участия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color w:val="000A13"/>
          <w:kern w:val="0"/>
          <w:sz w:val="27"/>
          <w:szCs w:val="27"/>
          <w:lang w:eastAsia="en-US"/>
        </w:rPr>
        <w:t xml:space="preserve">в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 xml:space="preserve">официальных спортивных мероприятиях на территорию Усть-Лабинского </w:t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>района;</w:t>
      </w:r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after="0" w:line="240" w:lineRule="auto"/>
        <w:ind w:left="81" w:right="255" w:firstLine="703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</w:pPr>
      <w:proofErr w:type="gramStart"/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 xml:space="preserve">-члены семей, родители умерших инвалидов войны, участников Великой Отечественной войны </w:t>
      </w:r>
      <w:r w:rsidRPr="00CC7853">
        <w:rPr>
          <w:rFonts w:ascii="Times New Roman" w:eastAsia="Times New Roman" w:hAnsi="Times New Roman" w:cs="Times New Roman"/>
          <w:color w:val="1A0003"/>
          <w:w w:val="105"/>
          <w:kern w:val="0"/>
          <w:sz w:val="27"/>
          <w:szCs w:val="27"/>
          <w:lang w:eastAsia="en-US"/>
        </w:rPr>
        <w:t xml:space="preserve">и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 xml:space="preserve">ветеранов боевых действий, имеющих право на получений социальной поддержки в соответствии </w:t>
      </w:r>
      <w:r w:rsidRPr="00CC7853">
        <w:rPr>
          <w:rFonts w:ascii="Times New Roman" w:eastAsia="Times New Roman" w:hAnsi="Times New Roman" w:cs="Times New Roman"/>
          <w:color w:val="000118"/>
          <w:w w:val="105"/>
          <w:kern w:val="0"/>
          <w:sz w:val="27"/>
          <w:szCs w:val="27"/>
          <w:lang w:eastAsia="en-US"/>
        </w:rPr>
        <w:t xml:space="preserve">с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Федеральным законом от 12</w:t>
      </w:r>
      <w:r w:rsidRPr="00CC7853">
        <w:rPr>
          <w:rFonts w:ascii="Times New Roman" w:eastAsia="Times New Roman" w:hAnsi="Times New Roman" w:cs="Times New Roman"/>
          <w:spacing w:val="-1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января 1995 г.</w:t>
      </w:r>
      <w:r w:rsidRPr="00CC7853">
        <w:rPr>
          <w:rFonts w:ascii="Times New Roman" w:eastAsia="Times New Roman" w:hAnsi="Times New Roman" w:cs="Times New Roman"/>
          <w:spacing w:val="-6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color w:val="030303"/>
          <w:w w:val="105"/>
          <w:kern w:val="0"/>
          <w:sz w:val="27"/>
          <w:szCs w:val="27"/>
          <w:lang w:eastAsia="en-US"/>
        </w:rPr>
        <w:t>№</w:t>
      </w:r>
      <w:r w:rsidRPr="00CC7853">
        <w:rPr>
          <w:rFonts w:ascii="Times New Roman" w:eastAsia="Times New Roman" w:hAnsi="Times New Roman" w:cs="Times New Roman"/>
          <w:color w:val="030303"/>
          <w:spacing w:val="40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5-ФЗ «О</w:t>
      </w:r>
      <w:r w:rsidRPr="00CC7853">
        <w:rPr>
          <w:rFonts w:ascii="Times New Roman" w:eastAsia="Times New Roman" w:hAnsi="Times New Roman" w:cs="Times New Roman"/>
          <w:spacing w:val="-4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ветеранах»;</w:t>
      </w:r>
      <w:proofErr w:type="gramEnd"/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after="0" w:line="240" w:lineRule="auto"/>
        <w:ind w:left="9" w:right="304" w:firstLine="703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</w:pP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-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граждане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Российской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Федерации,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призванные</w:t>
      </w:r>
      <w:r w:rsidRPr="00CC7853">
        <w:rPr>
          <w:rFonts w:ascii="Times New Roman" w:eastAsia="Times New Roman" w:hAnsi="Times New Roman" w:cs="Times New Roman"/>
          <w:spacing w:val="8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в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соответствии</w:t>
      </w:r>
      <w:r w:rsidRPr="00CC7853">
        <w:rPr>
          <w:rFonts w:ascii="Times New Roman" w:eastAsia="Times New Roman" w:hAnsi="Times New Roman" w:cs="Times New Roman"/>
          <w:spacing w:val="8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с Указом Президента Российской Федерации от 21 сентября 2022 г. №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647 «Об объявлении частичной мобилизации в Российской Федерации» на военную службу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по мобилизации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в Вооруженные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Силы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Российской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Федерации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члены их семей;</w:t>
      </w:r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after="0" w:line="293" w:lineRule="exact"/>
        <w:ind w:left="718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</w:pP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-граждане</w:t>
      </w:r>
      <w:r w:rsidRPr="00CC7853">
        <w:rPr>
          <w:rFonts w:ascii="Times New Roman" w:eastAsia="Times New Roman" w:hAnsi="Times New Roman" w:cs="Times New Roman"/>
          <w:spacing w:val="65"/>
          <w:kern w:val="0"/>
          <w:sz w:val="27"/>
          <w:szCs w:val="27"/>
          <w:lang w:eastAsia="en-US"/>
        </w:rPr>
        <w:t xml:space="preserve"> 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Российской</w:t>
      </w:r>
      <w:r w:rsidRPr="00CC7853">
        <w:rPr>
          <w:rFonts w:ascii="Times New Roman" w:eastAsia="Times New Roman" w:hAnsi="Times New Roman" w:cs="Times New Roman"/>
          <w:spacing w:val="66"/>
          <w:kern w:val="0"/>
          <w:sz w:val="27"/>
          <w:szCs w:val="27"/>
          <w:lang w:eastAsia="en-US"/>
        </w:rPr>
        <w:t xml:space="preserve"> 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Федерации,</w:t>
      </w:r>
      <w:r w:rsidRPr="00CC7853">
        <w:rPr>
          <w:rFonts w:ascii="Times New Roman" w:eastAsia="Times New Roman" w:hAnsi="Times New Roman" w:cs="Times New Roman"/>
          <w:spacing w:val="65"/>
          <w:kern w:val="0"/>
          <w:sz w:val="27"/>
          <w:szCs w:val="27"/>
          <w:lang w:eastAsia="en-US"/>
        </w:rPr>
        <w:t xml:space="preserve"> 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поступившие</w:t>
      </w:r>
      <w:r w:rsidRPr="00CC7853">
        <w:rPr>
          <w:rFonts w:ascii="Times New Roman" w:eastAsia="Times New Roman" w:hAnsi="Times New Roman" w:cs="Times New Roman"/>
          <w:spacing w:val="64"/>
          <w:kern w:val="0"/>
          <w:sz w:val="27"/>
          <w:szCs w:val="27"/>
          <w:lang w:eastAsia="en-US"/>
        </w:rPr>
        <w:t xml:space="preserve"> 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(пребывающие)</w:t>
      </w:r>
      <w:r w:rsidRPr="00CC7853">
        <w:rPr>
          <w:rFonts w:ascii="Times New Roman" w:eastAsia="Times New Roman" w:hAnsi="Times New Roman" w:cs="Times New Roman"/>
          <w:spacing w:val="68"/>
          <w:kern w:val="0"/>
          <w:sz w:val="27"/>
          <w:szCs w:val="27"/>
          <w:lang w:eastAsia="en-US"/>
        </w:rPr>
        <w:t xml:space="preserve">  </w:t>
      </w:r>
      <w:proofErr w:type="gramStart"/>
      <w:r w:rsidRPr="00CC7853">
        <w:rPr>
          <w:rFonts w:ascii="Times New Roman" w:eastAsia="Times New Roman" w:hAnsi="Times New Roman" w:cs="Times New Roman"/>
          <w:spacing w:val="-10"/>
          <w:kern w:val="0"/>
          <w:sz w:val="27"/>
          <w:szCs w:val="27"/>
          <w:lang w:eastAsia="en-US"/>
        </w:rPr>
        <w:t>в</w:t>
      </w:r>
      <w:proofErr w:type="gramEnd"/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before="11" w:after="0" w:line="252" w:lineRule="auto"/>
        <w:ind w:left="12" w:right="302" w:firstLine="2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</w:pP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добровольческие формирования, содействующие выполнению задач, возложенных на Вооруженные Силы Российской Федерации, в период мобилизации, в период действия военного положения, в военное время, при возникновении вооруженных конфликтов, при проведении контртеррористических операций, а также при использовании Вооруженных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Сил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Российской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Федерации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за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пределами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территории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Российской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Федерации и члены их семей, родители;</w:t>
      </w:r>
    </w:p>
    <w:p w:rsidR="00CC7853" w:rsidRPr="00CC7853" w:rsidRDefault="00CC7853" w:rsidP="00CC7853">
      <w:pPr>
        <w:widowControl w:val="0"/>
        <w:numPr>
          <w:ilvl w:val="1"/>
          <w:numId w:val="1"/>
        </w:numPr>
        <w:tabs>
          <w:tab w:val="left" w:pos="979"/>
        </w:tabs>
        <w:suppressAutoHyphens w:val="0"/>
        <w:autoSpaceDE w:val="0"/>
        <w:autoSpaceDN w:val="0"/>
        <w:spacing w:after="0" w:line="294" w:lineRule="exact"/>
        <w:ind w:left="979" w:hanging="233"/>
        <w:jc w:val="both"/>
        <w:rPr>
          <w:rFonts w:ascii="Times New Roman" w:eastAsia="Times New Roman" w:hAnsi="Times New Roman" w:cs="Times New Roman"/>
          <w:kern w:val="0"/>
          <w:sz w:val="27"/>
          <w:lang w:eastAsia="en-US"/>
        </w:rPr>
      </w:pP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члены</w:t>
      </w:r>
      <w:r w:rsidRPr="00CC7853">
        <w:rPr>
          <w:rFonts w:ascii="Times New Roman" w:eastAsia="Times New Roman" w:hAnsi="Times New Roman" w:cs="Times New Roman"/>
          <w:spacing w:val="26"/>
          <w:kern w:val="0"/>
          <w:sz w:val="27"/>
          <w:lang w:eastAsia="en-US"/>
        </w:rPr>
        <w:t xml:space="preserve"> 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семей,</w:t>
      </w:r>
      <w:r w:rsidRPr="00CC7853">
        <w:rPr>
          <w:rFonts w:ascii="Times New Roman" w:eastAsia="Times New Roman" w:hAnsi="Times New Roman" w:cs="Times New Roman"/>
          <w:spacing w:val="26"/>
          <w:kern w:val="0"/>
          <w:sz w:val="27"/>
          <w:lang w:eastAsia="en-US"/>
        </w:rPr>
        <w:t xml:space="preserve"> 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родители</w:t>
      </w:r>
      <w:r w:rsidRPr="00CC7853">
        <w:rPr>
          <w:rFonts w:ascii="Times New Roman" w:eastAsia="Times New Roman" w:hAnsi="Times New Roman" w:cs="Times New Roman"/>
          <w:spacing w:val="29"/>
          <w:kern w:val="0"/>
          <w:sz w:val="27"/>
          <w:lang w:eastAsia="en-US"/>
        </w:rPr>
        <w:t xml:space="preserve"> 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умерших</w:t>
      </w:r>
      <w:r w:rsidRPr="00CC7853">
        <w:rPr>
          <w:rFonts w:ascii="Times New Roman" w:eastAsia="Times New Roman" w:hAnsi="Times New Roman" w:cs="Times New Roman"/>
          <w:spacing w:val="32"/>
          <w:kern w:val="0"/>
          <w:sz w:val="27"/>
          <w:lang w:eastAsia="en-US"/>
        </w:rPr>
        <w:t xml:space="preserve"> 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граждан</w:t>
      </w:r>
      <w:r w:rsidRPr="00CC7853">
        <w:rPr>
          <w:rFonts w:ascii="Times New Roman" w:eastAsia="Times New Roman" w:hAnsi="Times New Roman" w:cs="Times New Roman"/>
          <w:spacing w:val="29"/>
          <w:kern w:val="0"/>
          <w:sz w:val="27"/>
          <w:lang w:eastAsia="en-US"/>
        </w:rPr>
        <w:t xml:space="preserve"> 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Российской</w:t>
      </w:r>
      <w:r w:rsidRPr="00CC7853">
        <w:rPr>
          <w:rFonts w:ascii="Times New Roman" w:eastAsia="Times New Roman" w:hAnsi="Times New Roman" w:cs="Times New Roman"/>
          <w:spacing w:val="36"/>
          <w:kern w:val="0"/>
          <w:sz w:val="27"/>
          <w:lang w:eastAsia="en-US"/>
        </w:rPr>
        <w:t xml:space="preserve">  </w:t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lang w:eastAsia="en-US"/>
        </w:rPr>
        <w:t>Федерации,</w:t>
      </w:r>
    </w:p>
    <w:p w:rsidR="00CC7853" w:rsidRPr="00CC7853" w:rsidRDefault="00CC7853" w:rsidP="00CC7853">
      <w:pPr>
        <w:widowControl w:val="0"/>
        <w:tabs>
          <w:tab w:val="left" w:pos="1493"/>
          <w:tab w:val="left" w:pos="1538"/>
          <w:tab w:val="left" w:pos="2057"/>
          <w:tab w:val="left" w:pos="2239"/>
          <w:tab w:val="left" w:pos="2557"/>
          <w:tab w:val="left" w:pos="3499"/>
          <w:tab w:val="left" w:pos="4894"/>
          <w:tab w:val="left" w:pos="5230"/>
          <w:tab w:val="left" w:pos="5715"/>
          <w:tab w:val="left" w:pos="7383"/>
          <w:tab w:val="left" w:pos="7625"/>
        </w:tabs>
        <w:suppressAutoHyphens w:val="0"/>
        <w:autoSpaceDE w:val="0"/>
        <w:autoSpaceDN w:val="0"/>
        <w:spacing w:before="11" w:after="0" w:line="249" w:lineRule="auto"/>
        <w:ind w:left="31" w:right="288"/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</w:pP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>имеющих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>статус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>мобилизованных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spacing w:val="-4"/>
          <w:kern w:val="0"/>
          <w:sz w:val="27"/>
          <w:szCs w:val="27"/>
          <w:lang w:eastAsia="en-US"/>
        </w:rPr>
        <w:t>лиц;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>участников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 xml:space="preserve">добровольческих </w:t>
      </w:r>
      <w:r w:rsidRPr="00CC7853">
        <w:rPr>
          <w:rFonts w:ascii="Times New Roman" w:eastAsia="Times New Roman" w:hAnsi="Times New Roman" w:cs="Times New Roman"/>
          <w:spacing w:val="-2"/>
          <w:w w:val="105"/>
          <w:kern w:val="0"/>
          <w:sz w:val="27"/>
          <w:szCs w:val="27"/>
          <w:lang w:eastAsia="en-US"/>
        </w:rPr>
        <w:t>формирований;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-</w:t>
      </w:r>
      <w:r w:rsidRPr="00CC7853">
        <w:rPr>
          <w:rFonts w:ascii="Times New Roman" w:eastAsia="Times New Roman" w:hAnsi="Times New Roman" w:cs="Times New Roman"/>
          <w:spacing w:val="40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лица,</w:t>
      </w:r>
      <w:r w:rsidRPr="00CC7853">
        <w:rPr>
          <w:rFonts w:ascii="Times New Roman" w:eastAsia="Times New Roman" w:hAnsi="Times New Roman" w:cs="Times New Roman"/>
          <w:spacing w:val="80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сопровождающие</w:t>
      </w:r>
      <w:r w:rsidRPr="00CC7853">
        <w:rPr>
          <w:rFonts w:ascii="Times New Roman" w:eastAsia="Times New Roman" w:hAnsi="Times New Roman" w:cs="Times New Roman"/>
          <w:spacing w:val="80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инвалидов</w:t>
      </w:r>
      <w:r w:rsidRPr="00CC7853">
        <w:rPr>
          <w:rFonts w:ascii="Times New Roman" w:eastAsia="Times New Roman" w:hAnsi="Times New Roman" w:cs="Times New Roman"/>
          <w:spacing w:val="80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I</w:t>
      </w:r>
      <w:r w:rsidRPr="00CC7853">
        <w:rPr>
          <w:rFonts w:ascii="Times New Roman" w:eastAsia="Times New Roman" w:hAnsi="Times New Roman" w:cs="Times New Roman"/>
          <w:spacing w:val="80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группы</w:t>
      </w:r>
      <w:r w:rsidRPr="00CC7853">
        <w:rPr>
          <w:rFonts w:ascii="Times New Roman" w:eastAsia="Times New Roman" w:hAnsi="Times New Roman" w:cs="Times New Roman"/>
          <w:spacing w:val="80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и</w:t>
      </w:r>
      <w:r w:rsidRPr="00CC7853">
        <w:rPr>
          <w:rFonts w:ascii="Times New Roman" w:eastAsia="Times New Roman" w:hAnsi="Times New Roman" w:cs="Times New Roman"/>
          <w:spacing w:val="40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 xml:space="preserve">детей </w:t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>инвалидов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spacing w:val="-4"/>
          <w:kern w:val="0"/>
          <w:sz w:val="27"/>
          <w:szCs w:val="27"/>
          <w:lang w:eastAsia="en-US"/>
        </w:rPr>
        <w:t>при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>наличии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>документов,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>подтверждающих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 xml:space="preserve">необходимость </w:t>
      </w:r>
      <w:r w:rsidRPr="00CC7853">
        <w:rPr>
          <w:rFonts w:ascii="Times New Roman" w:eastAsia="Times New Roman" w:hAnsi="Times New Roman" w:cs="Times New Roman"/>
          <w:spacing w:val="-2"/>
          <w:w w:val="105"/>
          <w:kern w:val="0"/>
          <w:sz w:val="27"/>
          <w:szCs w:val="27"/>
          <w:lang w:eastAsia="en-US"/>
        </w:rPr>
        <w:t>сопровождения;</w:t>
      </w:r>
    </w:p>
    <w:p w:rsidR="00CC7853" w:rsidRPr="00CC7853" w:rsidRDefault="00CC7853" w:rsidP="00CC7853">
      <w:pPr>
        <w:widowControl w:val="0"/>
        <w:numPr>
          <w:ilvl w:val="1"/>
          <w:numId w:val="1"/>
        </w:numPr>
        <w:tabs>
          <w:tab w:val="left" w:pos="1189"/>
        </w:tabs>
        <w:suppressAutoHyphens w:val="0"/>
        <w:autoSpaceDE w:val="0"/>
        <w:autoSpaceDN w:val="0"/>
        <w:spacing w:before="5" w:after="0" w:line="249" w:lineRule="auto"/>
        <w:ind w:right="261" w:firstLine="718"/>
        <w:jc w:val="both"/>
        <w:rPr>
          <w:rFonts w:ascii="Times New Roman" w:eastAsia="Times New Roman" w:hAnsi="Times New Roman" w:cs="Times New Roman"/>
          <w:kern w:val="0"/>
          <w:sz w:val="27"/>
          <w:lang w:eastAsia="en-US"/>
        </w:rPr>
      </w:pP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граждане, подвергшиеся воздействию радиации вследствие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катастрофы на Чернобыльской атомной электростанции, имеющие право на меры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социальной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поддержки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color w:val="010013"/>
          <w:kern w:val="0"/>
          <w:sz w:val="27"/>
          <w:lang w:eastAsia="en-US"/>
        </w:rPr>
        <w:t>в</w:t>
      </w:r>
      <w:r w:rsidRPr="00CC7853">
        <w:rPr>
          <w:rFonts w:ascii="Times New Roman" w:eastAsia="Times New Roman" w:hAnsi="Times New Roman" w:cs="Times New Roman"/>
          <w:color w:val="010013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соответствии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color w:val="011123"/>
          <w:kern w:val="0"/>
          <w:sz w:val="27"/>
          <w:lang w:eastAsia="en-US"/>
        </w:rPr>
        <w:t>с</w:t>
      </w:r>
      <w:r w:rsidRPr="00CC7853">
        <w:rPr>
          <w:rFonts w:ascii="Times New Roman" w:eastAsia="Times New Roman" w:hAnsi="Times New Roman" w:cs="Times New Roman"/>
          <w:color w:val="011123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Законом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Российской</w:t>
      </w:r>
      <w:r w:rsidRPr="00CC7853">
        <w:rPr>
          <w:rFonts w:ascii="Times New Roman" w:eastAsia="Times New Roman" w:hAnsi="Times New Roman" w:cs="Times New Roman"/>
          <w:spacing w:val="8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Федерации от 15 мая 1991 г. № 1244-1 «О социальной защите граждан, подвергшихся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воздействию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радиации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вследствие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катастрофы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на Чернобыльской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АЭС»;</w:t>
      </w:r>
    </w:p>
    <w:p w:rsidR="00CC7853" w:rsidRPr="00CC7853" w:rsidRDefault="00CC7853" w:rsidP="00CC7853">
      <w:pPr>
        <w:widowControl w:val="0"/>
        <w:numPr>
          <w:ilvl w:val="1"/>
          <w:numId w:val="1"/>
        </w:numPr>
        <w:tabs>
          <w:tab w:val="left" w:pos="1051"/>
        </w:tabs>
        <w:suppressAutoHyphens w:val="0"/>
        <w:autoSpaceDE w:val="0"/>
        <w:autoSpaceDN w:val="0"/>
        <w:spacing w:after="0" w:line="252" w:lineRule="auto"/>
        <w:ind w:left="48" w:right="257" w:firstLine="722"/>
        <w:jc w:val="both"/>
        <w:rPr>
          <w:rFonts w:ascii="Times New Roman" w:eastAsia="Times New Roman" w:hAnsi="Times New Roman" w:cs="Times New Roman"/>
          <w:color w:val="000316"/>
          <w:kern w:val="0"/>
          <w:sz w:val="27"/>
          <w:lang w:eastAsia="en-US"/>
        </w:rPr>
      </w:pP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члены семей, родители умерших лиц, принимавших участие в специальной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военной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операции,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лиц,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выполнявших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возложенные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на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 xml:space="preserve">них </w:t>
      </w:r>
      <w:proofErr w:type="gramStart"/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задачи</w:t>
      </w:r>
      <w:proofErr w:type="gramEnd"/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 xml:space="preserve"> на территориях Украины, Донецкой Народной Республики, Луганской Народной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Республики,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Запорожской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области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и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Херсонской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области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».</w:t>
      </w:r>
    </w:p>
    <w:p w:rsidR="00CC7853" w:rsidRPr="004A7B99" w:rsidRDefault="00CC7853" w:rsidP="00CC7853">
      <w:pPr>
        <w:suppressAutoHyphens w:val="0"/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 w:rsidRPr="004A7B9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. </w:t>
      </w:r>
      <w:r w:rsidRPr="004A7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/>
        </w:rPr>
        <w:t>Общему отделу администрации Кирпильского сельского поселения Усть-Лабинского района (</w:t>
      </w:r>
      <w:proofErr w:type="spellStart"/>
      <w:r w:rsidRPr="004A7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/>
        </w:rPr>
        <w:t>Гаркушова</w:t>
      </w:r>
      <w:proofErr w:type="spellEnd"/>
      <w:r w:rsidRPr="004A7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/>
        </w:rPr>
        <w:t xml:space="preserve">) обеспечить опубликование настоящего решения на официальном сайте органов местного самоуправления муниципального образования </w:t>
      </w:r>
      <w:proofErr w:type="spellStart"/>
      <w:r w:rsidRPr="004A7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/>
        </w:rPr>
        <w:t>Усть-Лабинский</w:t>
      </w:r>
      <w:proofErr w:type="spellEnd"/>
      <w:r w:rsidRPr="004A7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/>
        </w:rPr>
        <w:t xml:space="preserve"> район в информационно-телекоммуникационной сети «Интернет» </w:t>
      </w:r>
      <w:proofErr w:type="spellStart"/>
      <w:r w:rsidRPr="004A7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/>
        </w:rPr>
        <w:t>www</w:t>
      </w:r>
      <w:proofErr w:type="spellEnd"/>
      <w:r w:rsidRPr="004A7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/>
        </w:rPr>
        <w:t>. adminustlabinsk.ru.</w:t>
      </w:r>
    </w:p>
    <w:p w:rsidR="00CC7853" w:rsidRPr="004A7B99" w:rsidRDefault="00CC7853" w:rsidP="00CC7853">
      <w:pPr>
        <w:suppressAutoHyphens w:val="0"/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3</w:t>
      </w:r>
      <w:r w:rsidRPr="004A7B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  <w:proofErr w:type="gramStart"/>
      <w:r w:rsidRPr="004A7B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Контроль за</w:t>
      </w:r>
      <w:proofErr w:type="gramEnd"/>
      <w:r w:rsidRPr="004A7B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выполнением настоящего решения возложить на главу Кирпильского сельского поселения Усть-Лабинского района Кравченко И.М.</w:t>
      </w:r>
    </w:p>
    <w:p w:rsidR="00CC7853" w:rsidRPr="004A7B99" w:rsidRDefault="00CC7853" w:rsidP="00566F91">
      <w:pPr>
        <w:suppressAutoHyphens w:val="0"/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</w:t>
      </w:r>
      <w:r w:rsidRPr="004A7B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  <w:r w:rsidR="00566F91" w:rsidRPr="00566F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Настоящее решение вступает в силу по истечении месяца со дня его официального опубликования, но не ранее 01 января 2027 года.</w:t>
      </w:r>
      <w:bookmarkStart w:id="0" w:name="_GoBack"/>
      <w:bookmarkEnd w:id="0"/>
    </w:p>
    <w:p w:rsidR="00CC7853" w:rsidRPr="004A7B99" w:rsidRDefault="00CC7853" w:rsidP="00CC78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CC7853" w:rsidRPr="004A7B99" w:rsidRDefault="00CC7853" w:rsidP="00CC78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CC7853" w:rsidRPr="004A7B99" w:rsidRDefault="00CC7853" w:rsidP="00CC785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A7B99">
        <w:rPr>
          <w:rFonts w:ascii="Times New Roman" w:eastAsia="Times New Roman" w:hAnsi="Times New Roman" w:cs="Times New Roman"/>
          <w:kern w:val="0"/>
          <w:sz w:val="28"/>
          <w:szCs w:val="28"/>
        </w:rPr>
        <w:t>Председатель Совета</w:t>
      </w:r>
    </w:p>
    <w:p w:rsidR="00CC7853" w:rsidRPr="004A7B99" w:rsidRDefault="00CC7853" w:rsidP="00CC785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A7B9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Кирпильского сельского поселения </w:t>
      </w:r>
    </w:p>
    <w:p w:rsidR="00CC7853" w:rsidRPr="004A7B99" w:rsidRDefault="00CC7853" w:rsidP="00CC785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A7B9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Усть-Лабинского района                                                              </w:t>
      </w:r>
      <w:proofErr w:type="spellStart"/>
      <w:r w:rsidRPr="004A7B99">
        <w:rPr>
          <w:rFonts w:ascii="Times New Roman" w:eastAsia="Times New Roman" w:hAnsi="Times New Roman" w:cs="Times New Roman"/>
          <w:kern w:val="0"/>
          <w:sz w:val="28"/>
          <w:szCs w:val="28"/>
        </w:rPr>
        <w:t>А.В.Гутманова</w:t>
      </w:r>
      <w:proofErr w:type="spellEnd"/>
    </w:p>
    <w:p w:rsidR="00CC7853" w:rsidRPr="004A7B99" w:rsidRDefault="00CC7853" w:rsidP="00CC785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CC7853" w:rsidRPr="004A7B99" w:rsidRDefault="00CC7853" w:rsidP="00CC785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CC7853" w:rsidRPr="004A7B99" w:rsidRDefault="00CC7853" w:rsidP="00CC785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A7B99">
        <w:rPr>
          <w:rFonts w:ascii="Times New Roman" w:eastAsia="Times New Roman" w:hAnsi="Times New Roman" w:cs="Times New Roman"/>
          <w:kern w:val="0"/>
          <w:sz w:val="28"/>
          <w:szCs w:val="28"/>
        </w:rPr>
        <w:t>Глава</w:t>
      </w:r>
    </w:p>
    <w:p w:rsidR="00CC7853" w:rsidRPr="004A7B99" w:rsidRDefault="00CC7853" w:rsidP="00CC785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A7B99">
        <w:rPr>
          <w:rFonts w:ascii="Times New Roman" w:eastAsia="Times New Roman" w:hAnsi="Times New Roman" w:cs="Times New Roman"/>
          <w:kern w:val="0"/>
          <w:sz w:val="28"/>
          <w:szCs w:val="28"/>
        </w:rPr>
        <w:t>Кирпильского сельского поселения</w:t>
      </w:r>
    </w:p>
    <w:p w:rsidR="00CC7853" w:rsidRPr="004A7B99" w:rsidRDefault="00CC7853" w:rsidP="00CC785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A7B9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Усть-Лабинского района                                                              </w:t>
      </w:r>
      <w:proofErr w:type="spellStart"/>
      <w:r w:rsidRPr="004A7B99">
        <w:rPr>
          <w:rFonts w:ascii="Times New Roman" w:eastAsia="Times New Roman" w:hAnsi="Times New Roman" w:cs="Times New Roman"/>
          <w:kern w:val="0"/>
          <w:sz w:val="28"/>
          <w:szCs w:val="28"/>
        </w:rPr>
        <w:t>И.М.Кравченко</w:t>
      </w:r>
      <w:proofErr w:type="spellEnd"/>
    </w:p>
    <w:p w:rsidR="00AD4B8D" w:rsidRDefault="00AD4B8D"/>
    <w:sectPr w:rsidR="00AD4B8D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53E" w:rsidRDefault="0008653E" w:rsidP="00CC7853">
      <w:pPr>
        <w:spacing w:after="0" w:line="240" w:lineRule="auto"/>
      </w:pPr>
      <w:r>
        <w:separator/>
      </w:r>
    </w:p>
  </w:endnote>
  <w:endnote w:type="continuationSeparator" w:id="0">
    <w:p w:rsidR="0008653E" w:rsidRDefault="0008653E" w:rsidP="00CC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53E" w:rsidRDefault="0008653E" w:rsidP="00CC7853">
      <w:pPr>
        <w:spacing w:after="0" w:line="240" w:lineRule="auto"/>
      </w:pPr>
      <w:r>
        <w:separator/>
      </w:r>
    </w:p>
  </w:footnote>
  <w:footnote w:type="continuationSeparator" w:id="0">
    <w:p w:rsidR="0008653E" w:rsidRDefault="0008653E" w:rsidP="00CC7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853" w:rsidRDefault="00CC7853" w:rsidP="00CC7853">
    <w:pPr>
      <w:pStyle w:val="a5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3273"/>
    <w:multiLevelType w:val="hybridMultilevel"/>
    <w:tmpl w:val="263AD36C"/>
    <w:lvl w:ilvl="0" w:tplc="665689DE">
      <w:start w:val="1"/>
      <w:numFmt w:val="decimal"/>
      <w:lvlText w:val="%1."/>
      <w:lvlJc w:val="left"/>
      <w:pPr>
        <w:ind w:left="55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5"/>
        <w:szCs w:val="25"/>
        <w:lang w:val="ru-RU" w:eastAsia="en-US" w:bidi="ar-SA"/>
      </w:rPr>
    </w:lvl>
    <w:lvl w:ilvl="1" w:tplc="A3E4FE32">
      <w:numFmt w:val="bullet"/>
      <w:lvlText w:val="—"/>
      <w:lvlJc w:val="left"/>
      <w:pPr>
        <w:ind w:left="37" w:hanging="234"/>
      </w:pPr>
      <w:rPr>
        <w:rFonts w:ascii="Times New Roman" w:eastAsia="Times New Roman" w:hAnsi="Times New Roman" w:cs="Times New Roman" w:hint="default"/>
        <w:spacing w:val="0"/>
        <w:w w:val="26"/>
        <w:lang w:val="ru-RU" w:eastAsia="en-US" w:bidi="ar-SA"/>
      </w:rPr>
    </w:lvl>
    <w:lvl w:ilvl="2" w:tplc="77429054">
      <w:numFmt w:val="bullet"/>
      <w:lvlText w:val="•"/>
      <w:lvlJc w:val="left"/>
      <w:pPr>
        <w:ind w:left="1133" w:hanging="234"/>
      </w:pPr>
      <w:rPr>
        <w:rFonts w:hint="default"/>
        <w:lang w:val="ru-RU" w:eastAsia="en-US" w:bidi="ar-SA"/>
      </w:rPr>
    </w:lvl>
    <w:lvl w:ilvl="3" w:tplc="65F278DC">
      <w:numFmt w:val="bullet"/>
      <w:lvlText w:val="•"/>
      <w:lvlJc w:val="left"/>
      <w:pPr>
        <w:ind w:left="2206" w:hanging="234"/>
      </w:pPr>
      <w:rPr>
        <w:rFonts w:hint="default"/>
        <w:lang w:val="ru-RU" w:eastAsia="en-US" w:bidi="ar-SA"/>
      </w:rPr>
    </w:lvl>
    <w:lvl w:ilvl="4" w:tplc="295862F2">
      <w:numFmt w:val="bullet"/>
      <w:lvlText w:val="•"/>
      <w:lvlJc w:val="left"/>
      <w:pPr>
        <w:ind w:left="3280" w:hanging="234"/>
      </w:pPr>
      <w:rPr>
        <w:rFonts w:hint="default"/>
        <w:lang w:val="ru-RU" w:eastAsia="en-US" w:bidi="ar-SA"/>
      </w:rPr>
    </w:lvl>
    <w:lvl w:ilvl="5" w:tplc="56EE68A8">
      <w:numFmt w:val="bullet"/>
      <w:lvlText w:val="•"/>
      <w:lvlJc w:val="left"/>
      <w:pPr>
        <w:ind w:left="4353" w:hanging="234"/>
      </w:pPr>
      <w:rPr>
        <w:rFonts w:hint="default"/>
        <w:lang w:val="ru-RU" w:eastAsia="en-US" w:bidi="ar-SA"/>
      </w:rPr>
    </w:lvl>
    <w:lvl w:ilvl="6" w:tplc="71CC1CD6">
      <w:numFmt w:val="bullet"/>
      <w:lvlText w:val="•"/>
      <w:lvlJc w:val="left"/>
      <w:pPr>
        <w:ind w:left="5426" w:hanging="234"/>
      </w:pPr>
      <w:rPr>
        <w:rFonts w:hint="default"/>
        <w:lang w:val="ru-RU" w:eastAsia="en-US" w:bidi="ar-SA"/>
      </w:rPr>
    </w:lvl>
    <w:lvl w:ilvl="7" w:tplc="86F03BD0">
      <w:numFmt w:val="bullet"/>
      <w:lvlText w:val="•"/>
      <w:lvlJc w:val="left"/>
      <w:pPr>
        <w:ind w:left="6500" w:hanging="234"/>
      </w:pPr>
      <w:rPr>
        <w:rFonts w:hint="default"/>
        <w:lang w:val="ru-RU" w:eastAsia="en-US" w:bidi="ar-SA"/>
      </w:rPr>
    </w:lvl>
    <w:lvl w:ilvl="8" w:tplc="08F868BA">
      <w:numFmt w:val="bullet"/>
      <w:lvlText w:val="•"/>
      <w:lvlJc w:val="left"/>
      <w:pPr>
        <w:ind w:left="7573" w:hanging="23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853"/>
    <w:rsid w:val="0008653E"/>
    <w:rsid w:val="001D7DEC"/>
    <w:rsid w:val="00566F91"/>
    <w:rsid w:val="00704552"/>
    <w:rsid w:val="007641C0"/>
    <w:rsid w:val="00AD4B8D"/>
    <w:rsid w:val="00CC7853"/>
    <w:rsid w:val="00E50429"/>
    <w:rsid w:val="00EB2BDC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853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853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CC7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7853"/>
    <w:rPr>
      <w:rFonts w:ascii="Calibri" w:eastAsia="SimSun" w:hAnsi="Calibri" w:cs="Calibri"/>
      <w:kern w:val="1"/>
      <w:lang w:eastAsia="ar-SA"/>
    </w:rPr>
  </w:style>
  <w:style w:type="paragraph" w:styleId="a7">
    <w:name w:val="footer"/>
    <w:basedOn w:val="a"/>
    <w:link w:val="a8"/>
    <w:uiPriority w:val="99"/>
    <w:unhideWhenUsed/>
    <w:rsid w:val="00CC7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7853"/>
    <w:rPr>
      <w:rFonts w:ascii="Calibri" w:eastAsia="SimSun" w:hAnsi="Calibri" w:cs="Calibri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853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853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CC7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7853"/>
    <w:rPr>
      <w:rFonts w:ascii="Calibri" w:eastAsia="SimSun" w:hAnsi="Calibri" w:cs="Calibri"/>
      <w:kern w:val="1"/>
      <w:lang w:eastAsia="ar-SA"/>
    </w:rPr>
  </w:style>
  <w:style w:type="paragraph" w:styleId="a7">
    <w:name w:val="footer"/>
    <w:basedOn w:val="a"/>
    <w:link w:val="a8"/>
    <w:uiPriority w:val="99"/>
    <w:unhideWhenUsed/>
    <w:rsid w:val="00CC7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7853"/>
    <w:rPr>
      <w:rFonts w:ascii="Calibri" w:eastAsia="SimSun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756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2026-07-03T06:21:00Z</dcterms:created>
  <dcterms:modified xsi:type="dcterms:W3CDTF">2026-07-03T06:24:00Z</dcterms:modified>
</cp:coreProperties>
</file>