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75CC" w:rsidRDefault="008375CC" w:rsidP="008375CC">
      <w:pPr>
        <w:tabs>
          <w:tab w:val="left" w:pos="1440"/>
        </w:tabs>
        <w:ind w:right="-15"/>
        <w:jc w:val="center"/>
        <w:rPr>
          <w:color w:val="000000"/>
        </w:rPr>
      </w:pPr>
      <w:bookmarkStart w:id="0" w:name="_GoBack"/>
      <w:bookmarkEnd w:id="0"/>
      <w:r>
        <w:rPr>
          <w:noProof/>
          <w:color w:val="000000"/>
          <w:sz w:val="28"/>
          <w:szCs w:val="28"/>
        </w:rPr>
        <w:drawing>
          <wp:inline distT="0" distB="0" distL="0" distR="0">
            <wp:extent cx="676275" cy="800100"/>
            <wp:effectExtent l="0" t="0" r="9525" b="0"/>
            <wp:docPr id="1" name="Рисунок 1" descr="Кирпильское СПУсть-Лаб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ирпильское СПУсть-Лабин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75CC" w:rsidRDefault="008375CC" w:rsidP="008375CC">
      <w:pPr>
        <w:jc w:val="center"/>
        <w:rPr>
          <w:color w:val="000000"/>
          <w:sz w:val="28"/>
        </w:rPr>
      </w:pPr>
    </w:p>
    <w:p w:rsidR="008375CC" w:rsidRDefault="008375CC" w:rsidP="008375CC">
      <w:pPr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АДМИНИСТРАЦИЯ КИРПИЛЬСКОГО СЕЛЬСКОГО</w:t>
      </w:r>
    </w:p>
    <w:p w:rsidR="008375CC" w:rsidRDefault="008375CC" w:rsidP="008375CC">
      <w:pPr>
        <w:jc w:val="center"/>
        <w:rPr>
          <w:b/>
          <w:color w:val="000000"/>
        </w:rPr>
      </w:pPr>
      <w:r>
        <w:rPr>
          <w:b/>
          <w:color w:val="000000"/>
          <w:sz w:val="28"/>
        </w:rPr>
        <w:t>ПОСЕЛЕНИЯ УСТЬ-ЛАБИНСКОГО РАЙОНА</w:t>
      </w:r>
    </w:p>
    <w:p w:rsidR="008375CC" w:rsidRDefault="008375CC" w:rsidP="008375CC">
      <w:pPr>
        <w:pStyle w:val="a3"/>
        <w:rPr>
          <w:b/>
          <w:sz w:val="36"/>
        </w:rPr>
      </w:pPr>
      <w:r>
        <w:rPr>
          <w:b/>
          <w:sz w:val="36"/>
        </w:rPr>
        <w:t>Р А С П О Р Я Ж Е Н И Е</w:t>
      </w:r>
    </w:p>
    <w:p w:rsidR="008375CC" w:rsidRDefault="008375CC" w:rsidP="008375CC">
      <w:pPr>
        <w:jc w:val="center"/>
      </w:pPr>
    </w:p>
    <w:p w:rsidR="008375CC" w:rsidRPr="009C0FA8" w:rsidRDefault="008375CC" w:rsidP="008375CC">
      <w:pPr>
        <w:jc w:val="center"/>
        <w:rPr>
          <w:sz w:val="28"/>
          <w:szCs w:val="28"/>
        </w:rPr>
      </w:pPr>
    </w:p>
    <w:p w:rsidR="008375CC" w:rsidRPr="009C0FA8" w:rsidRDefault="00143424" w:rsidP="008375CC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24.07.2026</w:t>
      </w:r>
      <w:r w:rsidR="00BB191D">
        <w:rPr>
          <w:color w:val="000000"/>
          <w:sz w:val="28"/>
          <w:szCs w:val="28"/>
        </w:rPr>
        <w:tab/>
      </w:r>
      <w:r w:rsidR="00BB191D">
        <w:rPr>
          <w:color w:val="000000"/>
          <w:sz w:val="28"/>
          <w:szCs w:val="28"/>
        </w:rPr>
        <w:tab/>
      </w:r>
      <w:r w:rsidR="00BB191D">
        <w:rPr>
          <w:color w:val="000000"/>
          <w:sz w:val="28"/>
          <w:szCs w:val="28"/>
        </w:rPr>
        <w:tab/>
      </w:r>
      <w:r w:rsidR="00BB191D">
        <w:rPr>
          <w:color w:val="000000"/>
          <w:sz w:val="28"/>
          <w:szCs w:val="28"/>
        </w:rPr>
        <w:tab/>
      </w:r>
      <w:r w:rsidR="00BB191D">
        <w:rPr>
          <w:color w:val="000000"/>
          <w:sz w:val="28"/>
          <w:szCs w:val="28"/>
        </w:rPr>
        <w:tab/>
      </w:r>
      <w:r w:rsidR="00BB191D">
        <w:rPr>
          <w:color w:val="000000"/>
          <w:sz w:val="28"/>
          <w:szCs w:val="28"/>
        </w:rPr>
        <w:tab/>
      </w:r>
      <w:r w:rsidR="00BB191D">
        <w:rPr>
          <w:color w:val="000000"/>
          <w:sz w:val="28"/>
          <w:szCs w:val="28"/>
        </w:rPr>
        <w:tab/>
      </w:r>
      <w:r w:rsidR="00BB191D">
        <w:rPr>
          <w:color w:val="000000"/>
          <w:sz w:val="28"/>
          <w:szCs w:val="28"/>
        </w:rPr>
        <w:tab/>
      </w:r>
      <w:r w:rsidR="00BB191D">
        <w:rPr>
          <w:color w:val="000000"/>
          <w:sz w:val="28"/>
          <w:szCs w:val="28"/>
        </w:rPr>
        <w:tab/>
      </w:r>
      <w:r w:rsidR="00BB191D">
        <w:rPr>
          <w:color w:val="000000"/>
          <w:sz w:val="28"/>
          <w:szCs w:val="28"/>
        </w:rPr>
        <w:tab/>
      </w:r>
      <w:r w:rsidR="00BB191D">
        <w:rPr>
          <w:color w:val="000000"/>
          <w:sz w:val="28"/>
          <w:szCs w:val="28"/>
        </w:rPr>
        <w:tab/>
      </w:r>
      <w:r w:rsidR="008375CC" w:rsidRPr="009C0FA8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 xml:space="preserve"> 137</w:t>
      </w:r>
      <w:r w:rsidR="008375CC">
        <w:rPr>
          <w:color w:val="000000"/>
          <w:sz w:val="28"/>
          <w:szCs w:val="28"/>
        </w:rPr>
        <w:t>-р</w:t>
      </w:r>
    </w:p>
    <w:p w:rsidR="008375CC" w:rsidRPr="009C0FA8" w:rsidRDefault="008375CC" w:rsidP="008375CC">
      <w:pPr>
        <w:jc w:val="center"/>
        <w:rPr>
          <w:color w:val="000000"/>
          <w:sz w:val="28"/>
          <w:szCs w:val="28"/>
        </w:rPr>
      </w:pPr>
    </w:p>
    <w:p w:rsidR="008375CC" w:rsidRPr="009C0FA8" w:rsidRDefault="008375CC" w:rsidP="008375CC">
      <w:pPr>
        <w:jc w:val="center"/>
        <w:rPr>
          <w:color w:val="000000"/>
          <w:sz w:val="28"/>
          <w:szCs w:val="28"/>
        </w:rPr>
      </w:pPr>
      <w:r w:rsidRPr="009C0FA8">
        <w:rPr>
          <w:color w:val="000000"/>
          <w:sz w:val="28"/>
          <w:szCs w:val="28"/>
        </w:rPr>
        <w:t>ст. Кирпильская</w:t>
      </w:r>
    </w:p>
    <w:p w:rsidR="008375CC" w:rsidRDefault="008375CC" w:rsidP="008375CC">
      <w:pPr>
        <w:jc w:val="center"/>
        <w:rPr>
          <w:b/>
          <w:sz w:val="28"/>
          <w:szCs w:val="28"/>
        </w:rPr>
      </w:pPr>
    </w:p>
    <w:p w:rsidR="008375CC" w:rsidRDefault="00D42016" w:rsidP="008375C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</w:t>
      </w:r>
      <w:r w:rsidR="008375CC" w:rsidRPr="008375CC">
        <w:rPr>
          <w:b/>
          <w:sz w:val="28"/>
          <w:szCs w:val="28"/>
        </w:rPr>
        <w:t xml:space="preserve">О создании комиссии по списанию товарно-материальных ценностей в администрации Кирпильского сельского поселения </w:t>
      </w:r>
    </w:p>
    <w:p w:rsidR="008375CC" w:rsidRDefault="008375CC" w:rsidP="008375CC">
      <w:pPr>
        <w:jc w:val="center"/>
        <w:rPr>
          <w:b/>
          <w:sz w:val="28"/>
          <w:szCs w:val="28"/>
        </w:rPr>
      </w:pPr>
      <w:r w:rsidRPr="008375CC">
        <w:rPr>
          <w:b/>
          <w:sz w:val="28"/>
          <w:szCs w:val="28"/>
        </w:rPr>
        <w:t>Усть-Лабинского района</w:t>
      </w:r>
      <w:r w:rsidR="00D42016">
        <w:rPr>
          <w:b/>
          <w:sz w:val="28"/>
          <w:szCs w:val="28"/>
        </w:rPr>
        <w:t>»</w:t>
      </w:r>
    </w:p>
    <w:p w:rsidR="00D42016" w:rsidRDefault="00D42016" w:rsidP="008375CC">
      <w:pPr>
        <w:jc w:val="center"/>
        <w:rPr>
          <w:b/>
          <w:sz w:val="28"/>
          <w:szCs w:val="28"/>
        </w:rPr>
      </w:pPr>
    </w:p>
    <w:p w:rsidR="0005305A" w:rsidRDefault="00D42016" w:rsidP="00BB191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42016">
        <w:rPr>
          <w:sz w:val="28"/>
          <w:szCs w:val="28"/>
        </w:rPr>
        <w:t xml:space="preserve">1. </w:t>
      </w:r>
      <w:r w:rsidR="00143424">
        <w:rPr>
          <w:sz w:val="28"/>
          <w:szCs w:val="28"/>
        </w:rPr>
        <w:t>В соответствии с решением Совета Кирпильского сельского поселения Усть-Лабинского района №</w:t>
      </w:r>
      <w:r w:rsidR="00BB191D">
        <w:rPr>
          <w:sz w:val="28"/>
          <w:szCs w:val="28"/>
        </w:rPr>
        <w:t>1 протокол №60 от 18.04.2023 «</w:t>
      </w:r>
      <w:r w:rsidR="00BB191D" w:rsidRPr="00BB191D">
        <w:rPr>
          <w:sz w:val="28"/>
          <w:szCs w:val="28"/>
        </w:rPr>
        <w:t>Об утверждении Положения о порядке владения, пользования и распоряжения объектами муниципальной собственности Кирпильского сельского поселения Усть-Лабинского района</w:t>
      </w:r>
      <w:r w:rsidR="00BB191D">
        <w:rPr>
          <w:sz w:val="28"/>
          <w:szCs w:val="28"/>
        </w:rPr>
        <w:t>»</w:t>
      </w:r>
      <w:r w:rsidR="00143424">
        <w:rPr>
          <w:sz w:val="28"/>
          <w:szCs w:val="28"/>
        </w:rPr>
        <w:t xml:space="preserve"> </w:t>
      </w:r>
      <w:r w:rsidR="00BB191D">
        <w:rPr>
          <w:sz w:val="28"/>
          <w:szCs w:val="28"/>
        </w:rPr>
        <w:t>с</w:t>
      </w:r>
      <w:r w:rsidR="00143424">
        <w:rPr>
          <w:sz w:val="28"/>
          <w:szCs w:val="28"/>
        </w:rPr>
        <w:t xml:space="preserve">оздать </w:t>
      </w:r>
      <w:r w:rsidR="00BB191D">
        <w:rPr>
          <w:sz w:val="28"/>
          <w:szCs w:val="28"/>
        </w:rPr>
        <w:t>комиссию по</w:t>
      </w:r>
      <w:r w:rsidR="00143424" w:rsidRPr="00143424">
        <w:rPr>
          <w:sz w:val="28"/>
          <w:szCs w:val="28"/>
        </w:rPr>
        <w:t xml:space="preserve"> списанию товарно-материальных ценностей в администрации Кирпильского сельского поселения Усть-Лабинского района</w:t>
      </w:r>
      <w:r w:rsidR="00BB191D">
        <w:rPr>
          <w:sz w:val="28"/>
          <w:szCs w:val="28"/>
        </w:rPr>
        <w:t>,</w:t>
      </w:r>
      <w:r>
        <w:rPr>
          <w:sz w:val="28"/>
          <w:szCs w:val="28"/>
        </w:rPr>
        <w:t xml:space="preserve"> утвердив комиссию по списанию </w:t>
      </w:r>
      <w:r w:rsidR="0005305A">
        <w:rPr>
          <w:sz w:val="28"/>
          <w:szCs w:val="28"/>
        </w:rPr>
        <w:t xml:space="preserve">товарно-материальных ценностей в администрации Кирпильского сельского поселения Усть-Лабинского района в </w:t>
      </w:r>
      <w:r w:rsidR="00BB191D">
        <w:rPr>
          <w:sz w:val="28"/>
          <w:szCs w:val="28"/>
        </w:rPr>
        <w:t>соответствии с приложением к данному распоряжению.</w:t>
      </w:r>
    </w:p>
    <w:p w:rsidR="00BB191D" w:rsidRDefault="00BB191D" w:rsidP="00BB191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 Распоряжение администрации Кирпильского сельского поселения Усть-Лабинского района от 16.03.2026 №47/1 «</w:t>
      </w:r>
      <w:r w:rsidRPr="00BB191D">
        <w:rPr>
          <w:sz w:val="28"/>
          <w:szCs w:val="28"/>
        </w:rPr>
        <w:t>О внесении изменений в распоряжение администрации Кирпильского сельского поселения Усть-Лабинского района от 30.12.2016 года № 257-р «О создании комиссии по списанию товарно-материальных ценностей в администрации Ки</w:t>
      </w:r>
      <w:r w:rsidR="00130868">
        <w:rPr>
          <w:sz w:val="28"/>
          <w:szCs w:val="28"/>
        </w:rPr>
        <w:t xml:space="preserve">рпильского сельского поселения </w:t>
      </w:r>
      <w:r w:rsidRPr="00BB191D">
        <w:rPr>
          <w:sz w:val="28"/>
          <w:szCs w:val="28"/>
        </w:rPr>
        <w:t>Усть-Лабинского района»</w:t>
      </w:r>
      <w:r w:rsidR="00130868">
        <w:rPr>
          <w:sz w:val="28"/>
          <w:szCs w:val="28"/>
        </w:rPr>
        <w:t xml:space="preserve"> отменить.</w:t>
      </w:r>
    </w:p>
    <w:p w:rsidR="00D42016" w:rsidRDefault="00BB191D" w:rsidP="00D42016">
      <w:pPr>
        <w:jc w:val="both"/>
        <w:rPr>
          <w:sz w:val="28"/>
        </w:rPr>
      </w:pPr>
      <w:r>
        <w:rPr>
          <w:sz w:val="28"/>
        </w:rPr>
        <w:tab/>
        <w:t>3</w:t>
      </w:r>
      <w:r w:rsidR="00D42016">
        <w:rPr>
          <w:sz w:val="28"/>
        </w:rPr>
        <w:t xml:space="preserve">. </w:t>
      </w:r>
      <w:r w:rsidR="00D42016" w:rsidRPr="007B5C8A">
        <w:rPr>
          <w:sz w:val="28"/>
        </w:rPr>
        <w:t xml:space="preserve">Контроль за исполнением настоящего распоряжения возложить на заместителя главы администрации Кирпильского сельского поселения Усть-Лабинского района </w:t>
      </w:r>
      <w:r>
        <w:rPr>
          <w:sz w:val="28"/>
        </w:rPr>
        <w:t>А.А. Осадченко</w:t>
      </w:r>
      <w:r w:rsidR="00D42016" w:rsidRPr="007B5C8A">
        <w:rPr>
          <w:sz w:val="28"/>
        </w:rPr>
        <w:t>.</w:t>
      </w:r>
    </w:p>
    <w:p w:rsidR="0005305A" w:rsidRDefault="00BB191D" w:rsidP="00D42016">
      <w:pPr>
        <w:jc w:val="both"/>
        <w:rPr>
          <w:sz w:val="28"/>
        </w:rPr>
      </w:pPr>
      <w:r>
        <w:rPr>
          <w:sz w:val="28"/>
        </w:rPr>
        <w:tab/>
        <w:t>4</w:t>
      </w:r>
      <w:r w:rsidR="00D42016" w:rsidRPr="007B5C8A">
        <w:rPr>
          <w:sz w:val="28"/>
        </w:rPr>
        <w:t>. Распоряжение вступает в силу со дня его подписания</w:t>
      </w:r>
      <w:r w:rsidR="00DE44FC">
        <w:rPr>
          <w:sz w:val="28"/>
        </w:rPr>
        <w:t>.</w:t>
      </w:r>
    </w:p>
    <w:p w:rsidR="00DE44FC" w:rsidRDefault="00DE44FC" w:rsidP="00D42016">
      <w:pPr>
        <w:jc w:val="both"/>
        <w:rPr>
          <w:sz w:val="28"/>
        </w:rPr>
      </w:pPr>
    </w:p>
    <w:p w:rsidR="00DE44FC" w:rsidRDefault="00DE44FC" w:rsidP="00D42016">
      <w:pPr>
        <w:jc w:val="both"/>
        <w:rPr>
          <w:sz w:val="28"/>
        </w:rPr>
      </w:pPr>
    </w:p>
    <w:p w:rsidR="00BB191D" w:rsidRDefault="00BB191D" w:rsidP="00D42016">
      <w:pPr>
        <w:jc w:val="both"/>
        <w:rPr>
          <w:sz w:val="28"/>
        </w:rPr>
      </w:pPr>
    </w:p>
    <w:p w:rsidR="00DE44FC" w:rsidRDefault="00DE44FC" w:rsidP="00DE44FC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</w:p>
    <w:p w:rsidR="00DE44FC" w:rsidRDefault="00DE44FC" w:rsidP="00DE44FC">
      <w:pPr>
        <w:jc w:val="both"/>
        <w:rPr>
          <w:sz w:val="28"/>
          <w:szCs w:val="28"/>
        </w:rPr>
      </w:pPr>
      <w:r>
        <w:rPr>
          <w:sz w:val="28"/>
          <w:szCs w:val="28"/>
        </w:rPr>
        <w:t>Кирпильского сельского поселения</w:t>
      </w:r>
    </w:p>
    <w:p w:rsidR="00DE44FC" w:rsidRDefault="00DE44FC" w:rsidP="00DE44FC">
      <w:r>
        <w:rPr>
          <w:sz w:val="28"/>
          <w:szCs w:val="28"/>
        </w:rPr>
        <w:t>Усть-Лабинского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ab/>
        <w:t xml:space="preserve">  </w:t>
      </w:r>
      <w:r w:rsidR="00BB191D">
        <w:rPr>
          <w:sz w:val="28"/>
          <w:szCs w:val="28"/>
        </w:rPr>
        <w:t>И.М.</w:t>
      </w:r>
      <w:proofErr w:type="gramEnd"/>
      <w:r w:rsidR="00BB191D">
        <w:rPr>
          <w:sz w:val="28"/>
          <w:szCs w:val="28"/>
        </w:rPr>
        <w:t xml:space="preserve"> Кравченко</w:t>
      </w:r>
    </w:p>
    <w:p w:rsidR="00DE44FC" w:rsidRDefault="00DE44FC" w:rsidP="00DE44FC"/>
    <w:p w:rsidR="00BB191D" w:rsidRDefault="00BB191D" w:rsidP="00DE44FC"/>
    <w:p w:rsidR="00BB191D" w:rsidRDefault="00130868" w:rsidP="00130868">
      <w:pPr>
        <w:jc w:val="right"/>
      </w:pPr>
      <w:r>
        <w:lastRenderedPageBreak/>
        <w:tab/>
        <w:t>Приложение к распоряжению №137-р</w:t>
      </w:r>
    </w:p>
    <w:p w:rsidR="00BB191D" w:rsidRDefault="00130868" w:rsidP="00130868">
      <w:pPr>
        <w:jc w:val="right"/>
      </w:pPr>
      <w:r>
        <w:t>от 24.07.2026</w:t>
      </w:r>
    </w:p>
    <w:p w:rsidR="00BB191D" w:rsidRDefault="00BB191D" w:rsidP="00DE44FC"/>
    <w:p w:rsidR="00BB191D" w:rsidRDefault="00BB191D" w:rsidP="00DE44FC"/>
    <w:p w:rsidR="00BB191D" w:rsidRDefault="00BB191D" w:rsidP="00DE44FC"/>
    <w:p w:rsidR="00130868" w:rsidRPr="00130868" w:rsidRDefault="00130868" w:rsidP="00130868">
      <w:pPr>
        <w:jc w:val="center"/>
        <w:rPr>
          <w:sz w:val="28"/>
        </w:rPr>
      </w:pPr>
      <w:r>
        <w:rPr>
          <w:sz w:val="28"/>
        </w:rPr>
        <w:t>Состав комиссии по</w:t>
      </w:r>
      <w:r w:rsidRPr="00130868">
        <w:rPr>
          <w:sz w:val="28"/>
        </w:rPr>
        <w:t xml:space="preserve"> списанию товарно-материальных ценностей в администрации Кирпильского сельского поселения </w:t>
      </w:r>
    </w:p>
    <w:p w:rsidR="00BB191D" w:rsidRPr="00130868" w:rsidRDefault="00130868" w:rsidP="00130868">
      <w:pPr>
        <w:jc w:val="center"/>
        <w:rPr>
          <w:sz w:val="28"/>
        </w:rPr>
      </w:pPr>
      <w:r w:rsidRPr="00130868">
        <w:rPr>
          <w:sz w:val="28"/>
        </w:rPr>
        <w:t>Усть-Лабинского района</w:t>
      </w:r>
    </w:p>
    <w:p w:rsidR="00BB191D" w:rsidRDefault="00BB191D" w:rsidP="00DE44FC"/>
    <w:p w:rsidR="00BB191D" w:rsidRDefault="00BB191D" w:rsidP="00DE44FC"/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769"/>
        <w:gridCol w:w="4186"/>
        <w:gridCol w:w="2457"/>
        <w:gridCol w:w="2442"/>
      </w:tblGrid>
      <w:tr w:rsidR="00130868" w:rsidRPr="00130868" w:rsidTr="00130868">
        <w:trPr>
          <w:jc w:val="center"/>
        </w:trPr>
        <w:tc>
          <w:tcPr>
            <w:tcW w:w="769" w:type="dxa"/>
          </w:tcPr>
          <w:p w:rsidR="00130868" w:rsidRPr="00130868" w:rsidRDefault="00130868" w:rsidP="00DE44FC">
            <w:r w:rsidRPr="00130868">
              <w:t>№п/п</w:t>
            </w:r>
          </w:p>
        </w:tc>
        <w:tc>
          <w:tcPr>
            <w:tcW w:w="4186" w:type="dxa"/>
          </w:tcPr>
          <w:p w:rsidR="00130868" w:rsidRPr="00130868" w:rsidRDefault="00130868" w:rsidP="00DE44FC">
            <w:r>
              <w:t>ФИО</w:t>
            </w:r>
          </w:p>
        </w:tc>
        <w:tc>
          <w:tcPr>
            <w:tcW w:w="2457" w:type="dxa"/>
          </w:tcPr>
          <w:p w:rsidR="00130868" w:rsidRPr="00130868" w:rsidRDefault="00130868" w:rsidP="00DE44FC">
            <w:r>
              <w:t>Должность</w:t>
            </w:r>
          </w:p>
        </w:tc>
        <w:tc>
          <w:tcPr>
            <w:tcW w:w="2442" w:type="dxa"/>
          </w:tcPr>
          <w:p w:rsidR="00130868" w:rsidRPr="00130868" w:rsidRDefault="00130868" w:rsidP="00DE44FC"/>
        </w:tc>
      </w:tr>
      <w:tr w:rsidR="00130868" w:rsidRPr="00130868" w:rsidTr="00130868">
        <w:trPr>
          <w:jc w:val="center"/>
        </w:trPr>
        <w:tc>
          <w:tcPr>
            <w:tcW w:w="769" w:type="dxa"/>
          </w:tcPr>
          <w:p w:rsidR="00130868" w:rsidRPr="00130868" w:rsidRDefault="00130868" w:rsidP="00DE44FC">
            <w:r>
              <w:t>1</w:t>
            </w:r>
          </w:p>
        </w:tc>
        <w:tc>
          <w:tcPr>
            <w:tcW w:w="4186" w:type="dxa"/>
          </w:tcPr>
          <w:p w:rsidR="00130868" w:rsidRPr="00130868" w:rsidRDefault="00130868" w:rsidP="00DE44FC">
            <w:r>
              <w:t>Осадченко Александр Александрович</w:t>
            </w:r>
          </w:p>
        </w:tc>
        <w:tc>
          <w:tcPr>
            <w:tcW w:w="2457" w:type="dxa"/>
          </w:tcPr>
          <w:p w:rsidR="00130868" w:rsidRPr="00130868" w:rsidRDefault="00130868" w:rsidP="00DE44FC">
            <w:r>
              <w:t>заместитель главы Кирпильского сельского поселения</w:t>
            </w:r>
          </w:p>
        </w:tc>
        <w:tc>
          <w:tcPr>
            <w:tcW w:w="2442" w:type="dxa"/>
          </w:tcPr>
          <w:p w:rsidR="00130868" w:rsidRPr="00130868" w:rsidRDefault="00130868" w:rsidP="00DE44FC">
            <w:r>
              <w:t>Председатель комиссии</w:t>
            </w:r>
          </w:p>
        </w:tc>
      </w:tr>
      <w:tr w:rsidR="00130868" w:rsidRPr="00130868" w:rsidTr="00130868">
        <w:trPr>
          <w:jc w:val="center"/>
        </w:trPr>
        <w:tc>
          <w:tcPr>
            <w:tcW w:w="769" w:type="dxa"/>
          </w:tcPr>
          <w:p w:rsidR="00130868" w:rsidRPr="00130868" w:rsidRDefault="00130868" w:rsidP="00DE44FC">
            <w:r>
              <w:t>2</w:t>
            </w:r>
          </w:p>
        </w:tc>
        <w:tc>
          <w:tcPr>
            <w:tcW w:w="4186" w:type="dxa"/>
          </w:tcPr>
          <w:p w:rsidR="00130868" w:rsidRPr="00130868" w:rsidRDefault="00130868" w:rsidP="00DE44FC">
            <w:r>
              <w:t>Ермакова Дарья Алексеевна</w:t>
            </w:r>
          </w:p>
        </w:tc>
        <w:tc>
          <w:tcPr>
            <w:tcW w:w="2457" w:type="dxa"/>
          </w:tcPr>
          <w:p w:rsidR="00130868" w:rsidRPr="00130868" w:rsidRDefault="00130868" w:rsidP="00DE44FC">
            <w:r>
              <w:t xml:space="preserve">специалист 2 категории финансового отдела </w:t>
            </w:r>
          </w:p>
        </w:tc>
        <w:tc>
          <w:tcPr>
            <w:tcW w:w="2442" w:type="dxa"/>
          </w:tcPr>
          <w:p w:rsidR="00130868" w:rsidRPr="00130868" w:rsidRDefault="00130868" w:rsidP="00DE44FC">
            <w:r>
              <w:t>Член комиссии</w:t>
            </w:r>
          </w:p>
        </w:tc>
      </w:tr>
      <w:tr w:rsidR="00130868" w:rsidRPr="00130868" w:rsidTr="00130868">
        <w:trPr>
          <w:jc w:val="center"/>
        </w:trPr>
        <w:tc>
          <w:tcPr>
            <w:tcW w:w="769" w:type="dxa"/>
          </w:tcPr>
          <w:p w:rsidR="00130868" w:rsidRPr="00130868" w:rsidRDefault="00130868" w:rsidP="00DE44FC">
            <w:r>
              <w:t>3</w:t>
            </w:r>
          </w:p>
        </w:tc>
        <w:tc>
          <w:tcPr>
            <w:tcW w:w="4186" w:type="dxa"/>
          </w:tcPr>
          <w:p w:rsidR="00130868" w:rsidRPr="00130868" w:rsidRDefault="00130868" w:rsidP="00DE44FC">
            <w:r>
              <w:t>Гарнадерова Алина Геннадьевна</w:t>
            </w:r>
          </w:p>
        </w:tc>
        <w:tc>
          <w:tcPr>
            <w:tcW w:w="2457" w:type="dxa"/>
          </w:tcPr>
          <w:p w:rsidR="00130868" w:rsidRPr="00130868" w:rsidRDefault="00130868" w:rsidP="00DE44FC">
            <w:r>
              <w:t>делопроизводитель общего отдела</w:t>
            </w:r>
          </w:p>
        </w:tc>
        <w:tc>
          <w:tcPr>
            <w:tcW w:w="2442" w:type="dxa"/>
          </w:tcPr>
          <w:p w:rsidR="00130868" w:rsidRPr="00130868" w:rsidRDefault="00130868" w:rsidP="00DE44FC">
            <w:r>
              <w:t>Член комиссии</w:t>
            </w:r>
          </w:p>
        </w:tc>
      </w:tr>
      <w:tr w:rsidR="00130868" w:rsidRPr="00130868" w:rsidTr="00130868">
        <w:trPr>
          <w:jc w:val="center"/>
        </w:trPr>
        <w:tc>
          <w:tcPr>
            <w:tcW w:w="769" w:type="dxa"/>
          </w:tcPr>
          <w:p w:rsidR="00130868" w:rsidRPr="00130868" w:rsidRDefault="00130868" w:rsidP="00DE44FC">
            <w:r>
              <w:t>4</w:t>
            </w:r>
          </w:p>
        </w:tc>
        <w:tc>
          <w:tcPr>
            <w:tcW w:w="4186" w:type="dxa"/>
          </w:tcPr>
          <w:p w:rsidR="00130868" w:rsidRPr="00130868" w:rsidRDefault="00130868" w:rsidP="00DE44FC">
            <w:r>
              <w:t>Гаркушова Ирина Ивановна</w:t>
            </w:r>
          </w:p>
        </w:tc>
        <w:tc>
          <w:tcPr>
            <w:tcW w:w="2457" w:type="dxa"/>
          </w:tcPr>
          <w:p w:rsidR="00130868" w:rsidRPr="00130868" w:rsidRDefault="00130868" w:rsidP="00DE44FC">
            <w:r>
              <w:t>ведущий специалист общего отдела</w:t>
            </w:r>
          </w:p>
        </w:tc>
        <w:tc>
          <w:tcPr>
            <w:tcW w:w="2442" w:type="dxa"/>
          </w:tcPr>
          <w:p w:rsidR="00130868" w:rsidRPr="00130868" w:rsidRDefault="00130868" w:rsidP="00DE44FC">
            <w:r w:rsidRPr="00130868">
              <w:t>Член комиссии</w:t>
            </w:r>
          </w:p>
        </w:tc>
      </w:tr>
      <w:tr w:rsidR="00130868" w:rsidRPr="00130868" w:rsidTr="00130868">
        <w:trPr>
          <w:jc w:val="center"/>
        </w:trPr>
        <w:tc>
          <w:tcPr>
            <w:tcW w:w="769" w:type="dxa"/>
          </w:tcPr>
          <w:p w:rsidR="00130868" w:rsidRDefault="00130868" w:rsidP="00130868">
            <w:r>
              <w:t>5</w:t>
            </w:r>
          </w:p>
        </w:tc>
        <w:tc>
          <w:tcPr>
            <w:tcW w:w="4186" w:type="dxa"/>
          </w:tcPr>
          <w:p w:rsidR="00130868" w:rsidRDefault="00130868" w:rsidP="00130868">
            <w:proofErr w:type="spellStart"/>
            <w:r>
              <w:t>Батаргина</w:t>
            </w:r>
            <w:proofErr w:type="spellEnd"/>
            <w:r>
              <w:t xml:space="preserve"> Елена Юрьевна</w:t>
            </w:r>
          </w:p>
        </w:tc>
        <w:tc>
          <w:tcPr>
            <w:tcW w:w="2457" w:type="dxa"/>
          </w:tcPr>
          <w:p w:rsidR="00130868" w:rsidRPr="00130868" w:rsidRDefault="00130868" w:rsidP="00130868">
            <w:r>
              <w:t xml:space="preserve">специалист 1 категории финансового отдела </w:t>
            </w:r>
          </w:p>
        </w:tc>
        <w:tc>
          <w:tcPr>
            <w:tcW w:w="2442" w:type="dxa"/>
          </w:tcPr>
          <w:p w:rsidR="00130868" w:rsidRPr="00130868" w:rsidRDefault="00130868" w:rsidP="00130868">
            <w:r w:rsidRPr="00130868">
              <w:t>Член комиссии</w:t>
            </w:r>
          </w:p>
        </w:tc>
      </w:tr>
      <w:tr w:rsidR="00130868" w:rsidRPr="00130868" w:rsidTr="00130868">
        <w:trPr>
          <w:jc w:val="center"/>
        </w:trPr>
        <w:tc>
          <w:tcPr>
            <w:tcW w:w="769" w:type="dxa"/>
          </w:tcPr>
          <w:p w:rsidR="00130868" w:rsidRDefault="00130868" w:rsidP="00130868">
            <w:r>
              <w:t>6</w:t>
            </w:r>
          </w:p>
        </w:tc>
        <w:tc>
          <w:tcPr>
            <w:tcW w:w="4186" w:type="dxa"/>
          </w:tcPr>
          <w:p w:rsidR="00130868" w:rsidRDefault="00130868" w:rsidP="00130868">
            <w:r>
              <w:t xml:space="preserve">Калиманова Наталья </w:t>
            </w:r>
            <w:proofErr w:type="spellStart"/>
            <w:r>
              <w:t>Алескеровна</w:t>
            </w:r>
            <w:proofErr w:type="spellEnd"/>
          </w:p>
        </w:tc>
        <w:tc>
          <w:tcPr>
            <w:tcW w:w="2457" w:type="dxa"/>
          </w:tcPr>
          <w:p w:rsidR="00130868" w:rsidRPr="00130868" w:rsidRDefault="00130868" w:rsidP="00130868">
            <w:r>
              <w:t xml:space="preserve">специалист 2 категории финансового отдела </w:t>
            </w:r>
          </w:p>
        </w:tc>
        <w:tc>
          <w:tcPr>
            <w:tcW w:w="2442" w:type="dxa"/>
          </w:tcPr>
          <w:p w:rsidR="00130868" w:rsidRPr="00130868" w:rsidRDefault="00130868" w:rsidP="00130868">
            <w:r>
              <w:t>Член комиссии</w:t>
            </w:r>
          </w:p>
        </w:tc>
      </w:tr>
    </w:tbl>
    <w:p w:rsidR="00BB191D" w:rsidRPr="00130868" w:rsidRDefault="00BB191D" w:rsidP="00DE44FC">
      <w:pPr>
        <w:rPr>
          <w:sz w:val="28"/>
        </w:rPr>
      </w:pPr>
    </w:p>
    <w:p w:rsidR="00DE44FC" w:rsidRDefault="00DE44FC" w:rsidP="00BB191D">
      <w:pPr>
        <w:jc w:val="both"/>
        <w:rPr>
          <w:sz w:val="28"/>
        </w:rPr>
      </w:pPr>
    </w:p>
    <w:p w:rsidR="00130868" w:rsidRDefault="00130868" w:rsidP="00130868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</w:p>
    <w:p w:rsidR="00130868" w:rsidRDefault="00130868" w:rsidP="00130868">
      <w:pPr>
        <w:jc w:val="both"/>
        <w:rPr>
          <w:sz w:val="28"/>
          <w:szCs w:val="28"/>
        </w:rPr>
      </w:pPr>
      <w:r>
        <w:rPr>
          <w:sz w:val="28"/>
          <w:szCs w:val="28"/>
        </w:rPr>
        <w:t>Кирпильского сельского поселения</w:t>
      </w:r>
    </w:p>
    <w:p w:rsidR="00130868" w:rsidRDefault="00130868" w:rsidP="00130868">
      <w:r>
        <w:rPr>
          <w:sz w:val="28"/>
          <w:szCs w:val="28"/>
        </w:rPr>
        <w:t>Усть-Лабинского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ab/>
        <w:t xml:space="preserve">  И.М.</w:t>
      </w:r>
      <w:proofErr w:type="gramEnd"/>
      <w:r>
        <w:rPr>
          <w:sz w:val="28"/>
          <w:szCs w:val="28"/>
        </w:rPr>
        <w:t xml:space="preserve"> Кравченко</w:t>
      </w:r>
    </w:p>
    <w:p w:rsidR="00130868" w:rsidRDefault="00130868" w:rsidP="00BB191D">
      <w:pPr>
        <w:jc w:val="both"/>
        <w:rPr>
          <w:sz w:val="28"/>
        </w:rPr>
      </w:pPr>
    </w:p>
    <w:p w:rsidR="00130868" w:rsidRPr="00D42016" w:rsidRDefault="00130868" w:rsidP="00BB191D">
      <w:pPr>
        <w:jc w:val="both"/>
        <w:rPr>
          <w:sz w:val="28"/>
        </w:rPr>
      </w:pPr>
    </w:p>
    <w:sectPr w:rsidR="00130868" w:rsidRPr="00D42016" w:rsidSect="00143424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2AC2DD8"/>
    <w:multiLevelType w:val="hybridMultilevel"/>
    <w:tmpl w:val="6CFA1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5CC"/>
    <w:rsid w:val="0005305A"/>
    <w:rsid w:val="00130868"/>
    <w:rsid w:val="00143424"/>
    <w:rsid w:val="001A5A1C"/>
    <w:rsid w:val="00331D06"/>
    <w:rsid w:val="00745AD2"/>
    <w:rsid w:val="008375CC"/>
    <w:rsid w:val="00B745B6"/>
    <w:rsid w:val="00BB191D"/>
    <w:rsid w:val="00D42016"/>
    <w:rsid w:val="00DE44FC"/>
    <w:rsid w:val="00F60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39A91F-A8F7-4E6E-BE0D-74CB7E807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75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8375CC"/>
    <w:pPr>
      <w:jc w:val="center"/>
    </w:pPr>
    <w:rPr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8375C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75CC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05305A"/>
    <w:pPr>
      <w:ind w:left="720"/>
      <w:contextualSpacing/>
    </w:pPr>
  </w:style>
  <w:style w:type="table" w:styleId="a7">
    <w:name w:val="Table Grid"/>
    <w:basedOn w:val="a1"/>
    <w:uiPriority w:val="59"/>
    <w:rsid w:val="001308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2026-07-30T07:39:00Z</cp:lastPrinted>
  <dcterms:created xsi:type="dcterms:W3CDTF">2026-07-30T07:41:00Z</dcterms:created>
  <dcterms:modified xsi:type="dcterms:W3CDTF">2026-07-30T07:41:00Z</dcterms:modified>
</cp:coreProperties>
</file>