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163" w:rsidRPr="00B91A83" w:rsidRDefault="006267E3" w:rsidP="00994163">
      <w:pPr>
        <w:jc w:val="center"/>
        <w:rPr>
          <w:sz w:val="22"/>
          <w:szCs w:val="22"/>
        </w:rPr>
      </w:pPr>
      <w:r w:rsidRPr="00F43757">
        <w:rPr>
          <w:noProof/>
          <w:sz w:val="28"/>
          <w:szCs w:val="28"/>
        </w:rPr>
        <w:drawing>
          <wp:inline distT="0" distB="0" distL="0" distR="0" wp14:anchorId="240CFAC3" wp14:editId="20FCD386">
            <wp:extent cx="67437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163" w:rsidRPr="00B91A83" w:rsidRDefault="00994163" w:rsidP="00994163">
      <w:pPr>
        <w:jc w:val="center"/>
        <w:rPr>
          <w:b/>
          <w:sz w:val="28"/>
          <w:szCs w:val="22"/>
        </w:rPr>
      </w:pPr>
      <w:r w:rsidRPr="00B91A83">
        <w:rPr>
          <w:b/>
          <w:sz w:val="28"/>
          <w:szCs w:val="22"/>
        </w:rPr>
        <w:t>АДМИНИСТРАЦИЯ КИРПИЛЬСКОГО СЕЛЬСКОГО</w:t>
      </w:r>
    </w:p>
    <w:p w:rsidR="00994163" w:rsidRPr="00B91A83" w:rsidRDefault="00994163" w:rsidP="00994163">
      <w:pPr>
        <w:jc w:val="center"/>
        <w:rPr>
          <w:b/>
          <w:sz w:val="28"/>
          <w:szCs w:val="22"/>
        </w:rPr>
      </w:pPr>
      <w:r w:rsidRPr="00B91A83">
        <w:rPr>
          <w:b/>
          <w:sz w:val="28"/>
          <w:szCs w:val="22"/>
        </w:rPr>
        <w:t>ПОСЕЛЕНИЯ УСТЬ-ЛАБИНСКОГО РАЙОНА</w:t>
      </w:r>
    </w:p>
    <w:p w:rsidR="00994163" w:rsidRPr="00B91A83" w:rsidRDefault="00994163" w:rsidP="00994163">
      <w:pPr>
        <w:jc w:val="center"/>
        <w:rPr>
          <w:b/>
          <w:sz w:val="36"/>
        </w:rPr>
      </w:pPr>
      <w:r w:rsidRPr="00B91A83">
        <w:rPr>
          <w:b/>
          <w:sz w:val="36"/>
        </w:rPr>
        <w:t>П О С Т А Н О В Л Е Н И Е</w:t>
      </w:r>
    </w:p>
    <w:p w:rsidR="00994163" w:rsidRPr="00B91A83" w:rsidRDefault="00994163" w:rsidP="00994163">
      <w:pPr>
        <w:jc w:val="center"/>
        <w:rPr>
          <w:b/>
          <w:sz w:val="36"/>
        </w:rPr>
      </w:pPr>
    </w:p>
    <w:p w:rsidR="00994163" w:rsidRPr="00A26877" w:rsidRDefault="006267E3" w:rsidP="00994163">
      <w:pPr>
        <w:widowControl w:val="0"/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21.07.2026</w:t>
      </w:r>
      <w:r w:rsidR="00994163">
        <w:rPr>
          <w:bCs/>
          <w:sz w:val="28"/>
          <w:szCs w:val="28"/>
        </w:rPr>
        <w:t xml:space="preserve"> г.</w:t>
      </w:r>
      <w:r w:rsidR="00994163" w:rsidRPr="008A26E1">
        <w:rPr>
          <w:bCs/>
          <w:sz w:val="28"/>
          <w:szCs w:val="28"/>
        </w:rPr>
        <w:tab/>
      </w:r>
      <w:r w:rsidR="00994163" w:rsidRPr="008A26E1">
        <w:rPr>
          <w:bCs/>
          <w:sz w:val="28"/>
          <w:szCs w:val="28"/>
        </w:rPr>
        <w:tab/>
      </w:r>
      <w:r w:rsidR="00994163" w:rsidRPr="008A26E1">
        <w:rPr>
          <w:bCs/>
          <w:sz w:val="28"/>
          <w:szCs w:val="28"/>
        </w:rPr>
        <w:tab/>
      </w:r>
      <w:r w:rsidR="00994163" w:rsidRPr="008A26E1">
        <w:rPr>
          <w:bCs/>
          <w:sz w:val="28"/>
          <w:szCs w:val="28"/>
        </w:rPr>
        <w:tab/>
      </w:r>
      <w:r w:rsidR="00994163" w:rsidRPr="008A26E1">
        <w:rPr>
          <w:bCs/>
          <w:sz w:val="28"/>
          <w:szCs w:val="28"/>
        </w:rPr>
        <w:tab/>
      </w:r>
      <w:r w:rsidR="00994163" w:rsidRPr="008A26E1">
        <w:rPr>
          <w:bCs/>
          <w:sz w:val="28"/>
          <w:szCs w:val="28"/>
        </w:rPr>
        <w:tab/>
      </w:r>
      <w:r w:rsidR="00994163" w:rsidRPr="008A26E1">
        <w:rPr>
          <w:bCs/>
          <w:sz w:val="28"/>
          <w:szCs w:val="28"/>
        </w:rPr>
        <w:tab/>
      </w:r>
      <w:r w:rsidR="00994163" w:rsidRPr="008A26E1">
        <w:rPr>
          <w:bCs/>
          <w:sz w:val="28"/>
          <w:szCs w:val="28"/>
        </w:rPr>
        <w:tab/>
        <w:t xml:space="preserve"> </w:t>
      </w:r>
      <w:r w:rsidR="00994163">
        <w:rPr>
          <w:bCs/>
          <w:sz w:val="28"/>
          <w:szCs w:val="28"/>
        </w:rPr>
        <w:t xml:space="preserve">           </w:t>
      </w:r>
      <w:r w:rsidR="00994163" w:rsidRPr="008A26E1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80</w:t>
      </w:r>
    </w:p>
    <w:p w:rsidR="00994163" w:rsidRDefault="00994163" w:rsidP="00994163">
      <w:pPr>
        <w:jc w:val="center"/>
      </w:pPr>
      <w:r w:rsidRPr="004A29B8">
        <w:t xml:space="preserve">ст. </w:t>
      </w:r>
      <w:r>
        <w:t>Кирпильская</w:t>
      </w:r>
      <w:r w:rsidRPr="004A29B8">
        <w:t xml:space="preserve"> </w:t>
      </w:r>
    </w:p>
    <w:p w:rsidR="00994163" w:rsidRPr="002B5493" w:rsidRDefault="00994163" w:rsidP="00994163">
      <w:pPr>
        <w:pStyle w:val="Style2"/>
        <w:widowControl/>
        <w:spacing w:before="67"/>
        <w:jc w:val="left"/>
        <w:rPr>
          <w:rStyle w:val="FontStyle11"/>
          <w:color w:val="000000"/>
          <w:sz w:val="28"/>
          <w:szCs w:val="28"/>
          <w:lang w:eastAsia="en-US"/>
        </w:rPr>
      </w:pPr>
    </w:p>
    <w:p w:rsidR="00994163" w:rsidRPr="002B5493" w:rsidRDefault="00994163" w:rsidP="00994163">
      <w:pPr>
        <w:pStyle w:val="Style2"/>
        <w:widowControl/>
        <w:spacing w:line="240" w:lineRule="auto"/>
        <w:rPr>
          <w:rStyle w:val="FontStyle11"/>
          <w:color w:val="000000"/>
          <w:sz w:val="28"/>
          <w:szCs w:val="28"/>
          <w:lang w:eastAsia="en-US"/>
        </w:rPr>
      </w:pPr>
      <w:bookmarkStart w:id="0" w:name="_GoBack"/>
      <w:r>
        <w:rPr>
          <w:rStyle w:val="FontStyle11"/>
          <w:color w:val="000000"/>
          <w:sz w:val="28"/>
          <w:szCs w:val="28"/>
          <w:lang w:eastAsia="en-US"/>
        </w:rPr>
        <w:t>О внесении изменений в постановление администрации Кирпильского сельского поселения Усть-Лабинского района от 16 декабря 2010 года №163 «</w:t>
      </w:r>
      <w:r w:rsidRPr="002B5493">
        <w:rPr>
          <w:rStyle w:val="FontStyle11"/>
          <w:color w:val="000000"/>
          <w:sz w:val="28"/>
          <w:szCs w:val="28"/>
          <w:lang w:eastAsia="en-US"/>
        </w:rPr>
        <w:t xml:space="preserve">Об утверждении устава  </w:t>
      </w:r>
      <w:r>
        <w:rPr>
          <w:rStyle w:val="FontStyle11"/>
          <w:color w:val="000000"/>
          <w:sz w:val="28"/>
          <w:szCs w:val="28"/>
          <w:lang w:eastAsia="en-US"/>
        </w:rPr>
        <w:t>м</w:t>
      </w:r>
      <w:r w:rsidRPr="002B5493">
        <w:rPr>
          <w:rStyle w:val="FontStyle11"/>
          <w:color w:val="000000"/>
          <w:sz w:val="28"/>
          <w:szCs w:val="28"/>
          <w:lang w:eastAsia="en-US"/>
        </w:rPr>
        <w:t xml:space="preserve">униципального казенного учреждения </w:t>
      </w:r>
      <w:r>
        <w:rPr>
          <w:rStyle w:val="FontStyle11"/>
          <w:color w:val="000000"/>
          <w:sz w:val="28"/>
          <w:szCs w:val="28"/>
          <w:lang w:eastAsia="en-US"/>
        </w:rPr>
        <w:t xml:space="preserve">культуры </w:t>
      </w:r>
      <w:r w:rsidRPr="002B5493">
        <w:rPr>
          <w:rStyle w:val="FontStyle11"/>
          <w:color w:val="000000"/>
          <w:sz w:val="28"/>
          <w:szCs w:val="28"/>
          <w:lang w:eastAsia="en-US"/>
        </w:rPr>
        <w:t>«</w:t>
      </w:r>
      <w:r>
        <w:rPr>
          <w:rStyle w:val="FontStyle11"/>
          <w:color w:val="000000"/>
          <w:sz w:val="28"/>
          <w:szCs w:val="28"/>
          <w:lang w:eastAsia="en-US"/>
        </w:rPr>
        <w:t>Культурно-досуговый центр «Кирпильский</w:t>
      </w:r>
      <w:r w:rsidRPr="002B5493">
        <w:rPr>
          <w:rStyle w:val="FontStyle11"/>
          <w:color w:val="000000"/>
          <w:sz w:val="28"/>
          <w:szCs w:val="28"/>
          <w:lang w:eastAsia="en-US"/>
        </w:rPr>
        <w:t>» Кирпильского  сельского поселения Усть-Лабинского района</w:t>
      </w:r>
    </w:p>
    <w:bookmarkEnd w:id="0"/>
    <w:p w:rsidR="00994163" w:rsidRPr="002B5493" w:rsidRDefault="00994163" w:rsidP="00994163">
      <w:pPr>
        <w:pStyle w:val="Style4"/>
        <w:widowControl/>
        <w:spacing w:line="240" w:lineRule="exact"/>
        <w:rPr>
          <w:color w:val="000000"/>
          <w:sz w:val="28"/>
          <w:szCs w:val="28"/>
        </w:rPr>
      </w:pPr>
    </w:p>
    <w:p w:rsidR="00994163" w:rsidRPr="002B5493" w:rsidRDefault="00994163" w:rsidP="00994163">
      <w:pPr>
        <w:ind w:firstLine="701"/>
        <w:jc w:val="both"/>
        <w:rPr>
          <w:color w:val="000000"/>
          <w:sz w:val="28"/>
          <w:szCs w:val="28"/>
        </w:rPr>
      </w:pPr>
      <w:r w:rsidRPr="002B5493">
        <w:rPr>
          <w:color w:val="000000"/>
          <w:sz w:val="28"/>
          <w:szCs w:val="28"/>
        </w:rPr>
        <w:t xml:space="preserve">Руководствуясь Федеральным законом  от 06.10.2003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района, п о с т а н о в л я ю: </w:t>
      </w:r>
    </w:p>
    <w:p w:rsidR="00994163" w:rsidRDefault="00994163" w:rsidP="00994163">
      <w:pPr>
        <w:pStyle w:val="Style2"/>
        <w:widowControl/>
        <w:spacing w:line="240" w:lineRule="auto"/>
        <w:ind w:firstLine="701"/>
        <w:jc w:val="both"/>
        <w:rPr>
          <w:color w:val="000000"/>
          <w:sz w:val="28"/>
          <w:szCs w:val="28"/>
        </w:rPr>
      </w:pPr>
      <w:r w:rsidRPr="008A26E1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Внести изменения </w:t>
      </w:r>
      <w:r w:rsidRPr="00A26877">
        <w:rPr>
          <w:color w:val="000000"/>
          <w:sz w:val="28"/>
          <w:szCs w:val="28"/>
        </w:rPr>
        <w:t>в постановление администрации Кирпильского сельского поселения Усть-Лабинского района от 16 декабря 2010 года №163 «Об утверждении устава  муниципального казенного учреждения культуры «Культурно-досуговый центр «Кирпильский» Кирпильского  сельского поселения Усть-Лабинского района</w:t>
      </w:r>
      <w:r>
        <w:rPr>
          <w:color w:val="000000"/>
          <w:sz w:val="28"/>
          <w:szCs w:val="28"/>
        </w:rPr>
        <w:t>, изложив приложение к постановлению в новой редакции.</w:t>
      </w:r>
    </w:p>
    <w:p w:rsidR="00994163" w:rsidRPr="008A26E1" w:rsidRDefault="00994163" w:rsidP="00994163">
      <w:pPr>
        <w:pStyle w:val="Style2"/>
        <w:widowControl/>
        <w:spacing w:line="240" w:lineRule="auto"/>
        <w:ind w:firstLine="701"/>
        <w:jc w:val="both"/>
        <w:rPr>
          <w:rStyle w:val="FontStyle17"/>
          <w:color w:val="000000"/>
          <w:sz w:val="28"/>
          <w:szCs w:val="28"/>
        </w:rPr>
      </w:pPr>
      <w:r w:rsidRPr="008A26E1">
        <w:rPr>
          <w:rStyle w:val="FontStyle17"/>
          <w:color w:val="000000"/>
          <w:sz w:val="28"/>
          <w:szCs w:val="28"/>
        </w:rPr>
        <w:t xml:space="preserve">2. </w:t>
      </w:r>
      <w:r>
        <w:rPr>
          <w:rStyle w:val="FontStyle17"/>
          <w:color w:val="000000"/>
          <w:sz w:val="28"/>
          <w:szCs w:val="28"/>
        </w:rPr>
        <w:t>Исполняющего обязанности</w:t>
      </w:r>
      <w:r w:rsidRPr="008A26E1">
        <w:rPr>
          <w:rStyle w:val="FontStyle17"/>
          <w:color w:val="000000"/>
          <w:sz w:val="28"/>
          <w:szCs w:val="28"/>
        </w:rPr>
        <w:t xml:space="preserve"> директора </w:t>
      </w:r>
      <w:r>
        <w:rPr>
          <w:rStyle w:val="FontStyle17"/>
          <w:color w:val="000000"/>
          <w:sz w:val="28"/>
          <w:szCs w:val="28"/>
        </w:rPr>
        <w:t xml:space="preserve"> </w:t>
      </w:r>
      <w:r w:rsidRPr="00DB6599">
        <w:rPr>
          <w:rStyle w:val="FontStyle17"/>
          <w:color w:val="000000"/>
          <w:sz w:val="28"/>
          <w:szCs w:val="28"/>
        </w:rPr>
        <w:t>Муниципального казенного учреждения культуры «Культурно-досуговый центр «Кирпильский» Кирпильского  сельского поселения Усть-Лабинского района</w:t>
      </w:r>
      <w:r>
        <w:rPr>
          <w:rStyle w:val="FontStyle17"/>
          <w:color w:val="000000"/>
          <w:sz w:val="28"/>
          <w:szCs w:val="28"/>
        </w:rPr>
        <w:t xml:space="preserve"> (Осадченко) </w:t>
      </w:r>
      <w:r w:rsidRPr="008A26E1">
        <w:rPr>
          <w:rStyle w:val="FontStyle17"/>
          <w:color w:val="000000"/>
          <w:sz w:val="28"/>
          <w:szCs w:val="28"/>
        </w:rPr>
        <w:t xml:space="preserve">наделить полномочием заявителя при государственной регистрации изменений вносимых в учредительные документы </w:t>
      </w:r>
      <w:r w:rsidRPr="00DB6599">
        <w:rPr>
          <w:rStyle w:val="FontStyle17"/>
          <w:color w:val="000000"/>
          <w:sz w:val="28"/>
          <w:szCs w:val="28"/>
        </w:rPr>
        <w:t>Муниципального казенного учреждения культуры «Культурно-досуговый центр «Кирпильский» Кирпильского  сельского поселения Усть-Лабинского района</w:t>
      </w:r>
      <w:r w:rsidRPr="008A26E1">
        <w:rPr>
          <w:rStyle w:val="FontStyle17"/>
          <w:color w:val="000000"/>
          <w:sz w:val="28"/>
          <w:szCs w:val="28"/>
        </w:rPr>
        <w:t xml:space="preserve"> в органах ИФНС РФ по Усть-Лабинскому району.</w:t>
      </w:r>
    </w:p>
    <w:p w:rsidR="00994163" w:rsidRPr="00DB6599" w:rsidRDefault="00994163" w:rsidP="00994163">
      <w:pPr>
        <w:pStyle w:val="Style2"/>
        <w:widowControl/>
        <w:spacing w:line="240" w:lineRule="auto"/>
        <w:ind w:firstLine="701"/>
        <w:jc w:val="both"/>
        <w:rPr>
          <w:rStyle w:val="FontStyle17"/>
          <w:bCs/>
          <w:color w:val="000000"/>
          <w:sz w:val="28"/>
          <w:szCs w:val="28"/>
          <w:lang w:eastAsia="en-US"/>
        </w:rPr>
      </w:pPr>
      <w:r w:rsidRPr="008A26E1">
        <w:rPr>
          <w:rStyle w:val="FontStyle17"/>
          <w:color w:val="000000"/>
          <w:sz w:val="28"/>
          <w:szCs w:val="28"/>
        </w:rPr>
        <w:t xml:space="preserve">3. Постановление администрации Кирпильского сельского поселения Усть-Лабинского района от </w:t>
      </w:r>
      <w:r>
        <w:rPr>
          <w:rStyle w:val="FontStyle17"/>
          <w:color w:val="000000"/>
          <w:sz w:val="28"/>
          <w:szCs w:val="28"/>
        </w:rPr>
        <w:t>09.11.2020</w:t>
      </w:r>
      <w:r w:rsidRPr="008A26E1">
        <w:rPr>
          <w:rStyle w:val="FontStyle17"/>
          <w:color w:val="000000"/>
          <w:sz w:val="28"/>
          <w:szCs w:val="28"/>
        </w:rPr>
        <w:t xml:space="preserve"> года № </w:t>
      </w:r>
      <w:r>
        <w:rPr>
          <w:rStyle w:val="FontStyle17"/>
          <w:color w:val="000000"/>
          <w:sz w:val="28"/>
          <w:szCs w:val="28"/>
        </w:rPr>
        <w:t>117</w:t>
      </w:r>
      <w:r w:rsidRPr="008A26E1">
        <w:rPr>
          <w:rStyle w:val="FontStyle11"/>
          <w:color w:val="000000"/>
          <w:sz w:val="28"/>
          <w:szCs w:val="28"/>
          <w:lang w:eastAsia="en-US"/>
        </w:rPr>
        <w:t xml:space="preserve"> </w:t>
      </w:r>
      <w:r w:rsidRPr="008A26E1">
        <w:rPr>
          <w:rStyle w:val="FontStyle11"/>
          <w:b w:val="0"/>
          <w:color w:val="000000"/>
          <w:sz w:val="28"/>
          <w:szCs w:val="28"/>
          <w:lang w:eastAsia="en-US"/>
        </w:rPr>
        <w:t>«О внесении изменений в постановление администрации Кирпильского сельского поселения Усть-Лабинского района от 16 декабря 2010 года №16</w:t>
      </w:r>
      <w:r>
        <w:rPr>
          <w:rStyle w:val="FontStyle11"/>
          <w:b w:val="0"/>
          <w:color w:val="000000"/>
          <w:sz w:val="28"/>
          <w:szCs w:val="28"/>
          <w:lang w:eastAsia="en-US"/>
        </w:rPr>
        <w:t>3</w:t>
      </w:r>
      <w:r w:rsidRPr="008A26E1">
        <w:rPr>
          <w:rStyle w:val="FontStyle11"/>
          <w:b w:val="0"/>
          <w:color w:val="000000"/>
          <w:sz w:val="28"/>
          <w:szCs w:val="28"/>
          <w:lang w:eastAsia="en-US"/>
        </w:rPr>
        <w:t xml:space="preserve"> «Об утверждении устава  </w:t>
      </w:r>
      <w:r>
        <w:rPr>
          <w:rStyle w:val="FontStyle11"/>
          <w:b w:val="0"/>
          <w:color w:val="000000"/>
          <w:sz w:val="28"/>
          <w:szCs w:val="28"/>
          <w:lang w:eastAsia="en-US"/>
        </w:rPr>
        <w:t>м</w:t>
      </w:r>
      <w:r w:rsidRPr="008A26E1">
        <w:rPr>
          <w:rStyle w:val="FontStyle11"/>
          <w:b w:val="0"/>
          <w:color w:val="000000"/>
          <w:sz w:val="28"/>
          <w:szCs w:val="28"/>
          <w:lang w:eastAsia="en-US"/>
        </w:rPr>
        <w:t xml:space="preserve">униципального </w:t>
      </w:r>
      <w:r w:rsidRPr="00A26877">
        <w:rPr>
          <w:rStyle w:val="FontStyle11"/>
          <w:b w:val="0"/>
          <w:color w:val="000000"/>
          <w:sz w:val="28"/>
          <w:szCs w:val="28"/>
          <w:lang w:eastAsia="en-US"/>
        </w:rPr>
        <w:t>казенного учреждения культуры «Культурно-досуговый центр «Кирпильский» Кирпильского  сельского поселения Усть-Лабинского района</w:t>
      </w:r>
      <w:r w:rsidRPr="008A26E1">
        <w:rPr>
          <w:rStyle w:val="FontStyle11"/>
          <w:b w:val="0"/>
          <w:color w:val="000000"/>
          <w:sz w:val="28"/>
          <w:szCs w:val="28"/>
          <w:lang w:eastAsia="en-US"/>
        </w:rPr>
        <w:t>», признать утратившим силу.</w:t>
      </w:r>
    </w:p>
    <w:p w:rsidR="00994163" w:rsidRPr="008A26E1" w:rsidRDefault="00994163" w:rsidP="00994163">
      <w:pPr>
        <w:ind w:firstLine="708"/>
        <w:jc w:val="both"/>
        <w:rPr>
          <w:color w:val="000000"/>
          <w:sz w:val="28"/>
          <w:szCs w:val="28"/>
        </w:rPr>
      </w:pPr>
      <w:r w:rsidRPr="008A26E1">
        <w:rPr>
          <w:rStyle w:val="FontStyle17"/>
          <w:color w:val="000000"/>
          <w:sz w:val="28"/>
          <w:szCs w:val="28"/>
        </w:rPr>
        <w:lastRenderedPageBreak/>
        <w:t>4.</w:t>
      </w:r>
      <w:r w:rsidRPr="008A26E1">
        <w:rPr>
          <w:color w:val="000000"/>
          <w:sz w:val="28"/>
          <w:szCs w:val="28"/>
        </w:rPr>
        <w:t xml:space="preserve"> Контроль за выполнением настоящего постановления возложить на </w:t>
      </w:r>
      <w:r>
        <w:rPr>
          <w:color w:val="000000"/>
          <w:sz w:val="28"/>
          <w:szCs w:val="28"/>
        </w:rPr>
        <w:t>главу</w:t>
      </w:r>
      <w:r w:rsidRPr="008A26E1">
        <w:rPr>
          <w:color w:val="000000"/>
          <w:sz w:val="28"/>
          <w:szCs w:val="28"/>
        </w:rPr>
        <w:t xml:space="preserve"> Кирпильского сельского поселения Усть-Лаб</w:t>
      </w:r>
      <w:r>
        <w:rPr>
          <w:color w:val="000000"/>
          <w:sz w:val="28"/>
          <w:szCs w:val="28"/>
        </w:rPr>
        <w:t>инского района И.М.Кравченко.</w:t>
      </w:r>
    </w:p>
    <w:p w:rsidR="00994163" w:rsidRPr="008A26E1" w:rsidRDefault="00994163" w:rsidP="00994163">
      <w:pPr>
        <w:pStyle w:val="Style1"/>
        <w:widowControl/>
        <w:tabs>
          <w:tab w:val="left" w:pos="768"/>
        </w:tabs>
        <w:spacing w:line="240" w:lineRule="auto"/>
        <w:ind w:firstLine="0"/>
        <w:rPr>
          <w:rStyle w:val="FontStyle17"/>
          <w:color w:val="000000"/>
          <w:sz w:val="28"/>
          <w:szCs w:val="28"/>
        </w:rPr>
      </w:pPr>
      <w:r w:rsidRPr="008A26E1">
        <w:rPr>
          <w:rStyle w:val="FontStyle17"/>
          <w:color w:val="000000"/>
          <w:sz w:val="28"/>
          <w:szCs w:val="28"/>
        </w:rPr>
        <w:tab/>
        <w:t>5. Настоящее постановление вступает в силу со дня его подписания.</w:t>
      </w:r>
    </w:p>
    <w:p w:rsidR="00994163" w:rsidRPr="008A26E1" w:rsidRDefault="00994163" w:rsidP="00994163">
      <w:pPr>
        <w:pStyle w:val="Style1"/>
        <w:widowControl/>
        <w:tabs>
          <w:tab w:val="left" w:pos="768"/>
        </w:tabs>
        <w:ind w:firstLine="0"/>
        <w:rPr>
          <w:rStyle w:val="FontStyle17"/>
          <w:color w:val="000000"/>
          <w:sz w:val="28"/>
          <w:szCs w:val="28"/>
        </w:rPr>
      </w:pPr>
    </w:p>
    <w:p w:rsidR="00994163" w:rsidRDefault="00994163" w:rsidP="00994163">
      <w:pPr>
        <w:rPr>
          <w:color w:val="000000"/>
          <w:sz w:val="28"/>
          <w:szCs w:val="28"/>
        </w:rPr>
      </w:pPr>
    </w:p>
    <w:p w:rsidR="00994163" w:rsidRPr="008A26E1" w:rsidRDefault="00994163" w:rsidP="00994163">
      <w:pPr>
        <w:rPr>
          <w:color w:val="000000"/>
          <w:sz w:val="28"/>
          <w:szCs w:val="28"/>
        </w:rPr>
      </w:pPr>
    </w:p>
    <w:p w:rsidR="00994163" w:rsidRDefault="00994163" w:rsidP="009941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 w:rsidR="00994163" w:rsidRPr="008A26E1" w:rsidRDefault="00994163" w:rsidP="00994163">
      <w:pPr>
        <w:rPr>
          <w:color w:val="000000"/>
          <w:sz w:val="28"/>
          <w:szCs w:val="28"/>
        </w:rPr>
      </w:pPr>
      <w:r w:rsidRPr="008A26E1">
        <w:rPr>
          <w:color w:val="000000"/>
          <w:sz w:val="28"/>
          <w:szCs w:val="28"/>
        </w:rPr>
        <w:t>Кирпильского сельского поселения</w:t>
      </w:r>
    </w:p>
    <w:p w:rsidR="00994163" w:rsidRPr="008A26E1" w:rsidRDefault="00994163" w:rsidP="00994163">
      <w:pPr>
        <w:rPr>
          <w:color w:val="000000"/>
          <w:sz w:val="28"/>
          <w:szCs w:val="28"/>
        </w:rPr>
      </w:pPr>
      <w:r w:rsidRPr="008A26E1">
        <w:rPr>
          <w:color w:val="000000"/>
          <w:sz w:val="28"/>
          <w:szCs w:val="28"/>
        </w:rPr>
        <w:t xml:space="preserve">Усть-Лабинского района                                                      </w:t>
      </w:r>
      <w:r>
        <w:rPr>
          <w:color w:val="000000"/>
          <w:sz w:val="28"/>
          <w:szCs w:val="28"/>
        </w:rPr>
        <w:t>И.М.Кравченко</w:t>
      </w: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6267E3" w:rsidRDefault="006267E3" w:rsidP="00994163">
      <w:pPr>
        <w:jc w:val="center"/>
        <w:rPr>
          <w:sz w:val="28"/>
        </w:rPr>
      </w:pPr>
    </w:p>
    <w:p w:rsidR="00994163" w:rsidRDefault="00994163" w:rsidP="00994163">
      <w:pPr>
        <w:jc w:val="right"/>
        <w:rPr>
          <w:sz w:val="28"/>
        </w:rPr>
      </w:pPr>
      <w:r>
        <w:rPr>
          <w:sz w:val="28"/>
        </w:rPr>
        <w:lastRenderedPageBreak/>
        <w:t xml:space="preserve">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ПРИЛОЖЕНИЕ</w:t>
      </w:r>
    </w:p>
    <w:p w:rsidR="00994163" w:rsidRDefault="00994163" w:rsidP="00994163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к постановлению администрации</w:t>
      </w:r>
    </w:p>
    <w:p w:rsidR="00994163" w:rsidRDefault="00994163" w:rsidP="00994163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Кирпильского сельского поселения</w:t>
      </w:r>
    </w:p>
    <w:p w:rsidR="00994163" w:rsidRDefault="00994163" w:rsidP="00994163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Усть-Лабинского района</w:t>
      </w:r>
    </w:p>
    <w:p w:rsidR="00994163" w:rsidRDefault="00994163" w:rsidP="00994163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от  </w:t>
      </w:r>
      <w:r w:rsidR="006267E3">
        <w:rPr>
          <w:sz w:val="28"/>
        </w:rPr>
        <w:t>21.07.2026</w:t>
      </w:r>
      <w:r>
        <w:rPr>
          <w:sz w:val="28"/>
        </w:rPr>
        <w:t xml:space="preserve"> г.  № </w:t>
      </w:r>
      <w:r w:rsidR="006267E3">
        <w:rPr>
          <w:sz w:val="28"/>
        </w:rPr>
        <w:t>80</w:t>
      </w: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center"/>
        <w:rPr>
          <w:b/>
          <w:bCs/>
          <w:sz w:val="72"/>
          <w:szCs w:val="72"/>
        </w:rPr>
      </w:pPr>
      <w:bookmarkStart w:id="1" w:name="_Toc98233627"/>
      <w:bookmarkStart w:id="2" w:name="_Toc99227239"/>
      <w:r>
        <w:rPr>
          <w:b/>
          <w:bCs/>
          <w:sz w:val="72"/>
          <w:szCs w:val="72"/>
        </w:rPr>
        <w:t>У С Т А В</w:t>
      </w:r>
      <w:bookmarkEnd w:id="1"/>
      <w:bookmarkEnd w:id="2"/>
    </w:p>
    <w:p w:rsidR="00994163" w:rsidRDefault="00994163" w:rsidP="00994163">
      <w:pPr>
        <w:jc w:val="center"/>
        <w:rPr>
          <w:b/>
          <w:bCs/>
          <w:sz w:val="28"/>
        </w:rPr>
      </w:pPr>
    </w:p>
    <w:p w:rsidR="00994163" w:rsidRDefault="00994163" w:rsidP="00994163">
      <w:pPr>
        <w:jc w:val="center"/>
        <w:rPr>
          <w:b/>
          <w:bCs/>
          <w:sz w:val="32"/>
          <w:szCs w:val="36"/>
        </w:rPr>
      </w:pPr>
      <w:bookmarkStart w:id="3" w:name="_Toc98233628"/>
      <w:bookmarkStart w:id="4" w:name="_Toc99227240"/>
      <w:r>
        <w:rPr>
          <w:b/>
          <w:bCs/>
          <w:sz w:val="32"/>
          <w:szCs w:val="36"/>
        </w:rPr>
        <w:t xml:space="preserve">муниципального казенного учреждения культуры </w:t>
      </w:r>
    </w:p>
    <w:p w:rsidR="00994163" w:rsidRDefault="00994163" w:rsidP="00994163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«Культурно-досуг</w:t>
      </w:r>
      <w:bookmarkEnd w:id="3"/>
      <w:bookmarkEnd w:id="4"/>
      <w:r>
        <w:rPr>
          <w:b/>
          <w:bCs/>
          <w:sz w:val="32"/>
          <w:szCs w:val="36"/>
        </w:rPr>
        <w:t xml:space="preserve">овый центр «Кирпильский» </w:t>
      </w:r>
    </w:p>
    <w:p w:rsidR="00994163" w:rsidRDefault="00994163" w:rsidP="00994163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Кирпильского сельского поселения Усть-Лабинского района</w:t>
      </w: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  <w:r>
        <w:rPr>
          <w:sz w:val="28"/>
        </w:rPr>
        <w:t>станица  Кирпильская</w:t>
      </w:r>
    </w:p>
    <w:p w:rsidR="00994163" w:rsidRPr="00DE5B46" w:rsidRDefault="00994163" w:rsidP="00994163">
      <w:pPr>
        <w:jc w:val="center"/>
        <w:rPr>
          <w:sz w:val="28"/>
        </w:rPr>
      </w:pPr>
      <w:r>
        <w:rPr>
          <w:sz w:val="28"/>
        </w:rPr>
        <w:t xml:space="preserve">  2026 год</w:t>
      </w:r>
    </w:p>
    <w:p w:rsidR="00994163" w:rsidRDefault="00994163" w:rsidP="00994163">
      <w:pPr>
        <w:tabs>
          <w:tab w:val="left" w:pos="7380"/>
        </w:tabs>
        <w:jc w:val="center"/>
        <w:rPr>
          <w:b/>
          <w:bCs/>
          <w:color w:val="000000"/>
          <w:sz w:val="28"/>
          <w:szCs w:val="28"/>
        </w:rPr>
      </w:pPr>
      <w:r w:rsidRPr="00B63005">
        <w:rPr>
          <w:b/>
          <w:bCs/>
          <w:color w:val="000000"/>
          <w:sz w:val="28"/>
          <w:szCs w:val="28"/>
        </w:rPr>
        <w:lastRenderedPageBreak/>
        <w:t>1.Общие положения.</w:t>
      </w:r>
    </w:p>
    <w:p w:rsidR="00994163" w:rsidRPr="00B63005" w:rsidRDefault="00994163" w:rsidP="00994163">
      <w:pPr>
        <w:tabs>
          <w:tab w:val="left" w:pos="7380"/>
        </w:tabs>
        <w:jc w:val="center"/>
        <w:rPr>
          <w:b/>
          <w:color w:val="000000"/>
          <w:sz w:val="28"/>
          <w:szCs w:val="28"/>
        </w:rPr>
      </w:pPr>
    </w:p>
    <w:p w:rsidR="00994163" w:rsidRPr="004965BE" w:rsidRDefault="00994163" w:rsidP="0099416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615A7">
        <w:rPr>
          <w:sz w:val="28"/>
          <w:szCs w:val="28"/>
        </w:rPr>
        <w:t>1</w:t>
      </w:r>
      <w:r w:rsidRPr="00296F2B">
        <w:rPr>
          <w:sz w:val="28"/>
          <w:szCs w:val="28"/>
        </w:rPr>
        <w:t xml:space="preserve">.1. Муниципальное казенное учреждение </w:t>
      </w:r>
      <w:r w:rsidRPr="00296F2B">
        <w:rPr>
          <w:bCs/>
          <w:sz w:val="28"/>
          <w:szCs w:val="28"/>
        </w:rPr>
        <w:t>культуры «Культу</w:t>
      </w:r>
      <w:r>
        <w:rPr>
          <w:bCs/>
          <w:sz w:val="28"/>
          <w:szCs w:val="28"/>
        </w:rPr>
        <w:t>рно-досуговый центр «Кирпильский» Кирпильского</w:t>
      </w:r>
      <w:r w:rsidRPr="00296F2B">
        <w:rPr>
          <w:bCs/>
          <w:sz w:val="28"/>
          <w:szCs w:val="28"/>
        </w:rPr>
        <w:t xml:space="preserve"> сельского поселения Усть-Лабинского района</w:t>
      </w:r>
      <w:r>
        <w:rPr>
          <w:bCs/>
          <w:sz w:val="28"/>
          <w:szCs w:val="28"/>
        </w:rPr>
        <w:t xml:space="preserve"> </w:t>
      </w:r>
      <w:r w:rsidRPr="000615A7">
        <w:rPr>
          <w:sz w:val="28"/>
          <w:szCs w:val="28"/>
        </w:rPr>
        <w:t xml:space="preserve">(именуемое далее </w:t>
      </w:r>
      <w:r>
        <w:rPr>
          <w:sz w:val="28"/>
          <w:szCs w:val="28"/>
        </w:rPr>
        <w:t>–</w:t>
      </w:r>
      <w:r w:rsidRPr="000615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615A7">
        <w:rPr>
          <w:sz w:val="28"/>
          <w:szCs w:val="28"/>
        </w:rPr>
        <w:t>Казенное учреждение</w:t>
      </w:r>
      <w:r>
        <w:rPr>
          <w:sz w:val="28"/>
          <w:szCs w:val="28"/>
        </w:rPr>
        <w:t>»</w:t>
      </w:r>
      <w:r w:rsidRPr="000615A7">
        <w:rPr>
          <w:sz w:val="28"/>
          <w:szCs w:val="28"/>
        </w:rPr>
        <w:t xml:space="preserve">) является некоммерческой организацией, созданной для оказания </w:t>
      </w:r>
      <w:r w:rsidRPr="004965BE">
        <w:rPr>
          <w:rStyle w:val="a3"/>
          <w:b w:val="0"/>
          <w:bCs/>
          <w:color w:val="auto"/>
          <w:sz w:val="28"/>
          <w:szCs w:val="28"/>
        </w:rPr>
        <w:t>муниципальных</w:t>
      </w:r>
      <w:r w:rsidRPr="004965BE">
        <w:rPr>
          <w:b/>
          <w:bCs/>
          <w:sz w:val="28"/>
          <w:szCs w:val="28"/>
        </w:rPr>
        <w:t xml:space="preserve"> </w:t>
      </w:r>
      <w:r w:rsidRPr="004965BE">
        <w:rPr>
          <w:sz w:val="28"/>
          <w:szCs w:val="28"/>
        </w:rPr>
        <w:t xml:space="preserve">услуг, выполнения работ и исполнения </w:t>
      </w:r>
      <w:r w:rsidRPr="004965BE">
        <w:rPr>
          <w:rStyle w:val="a3"/>
          <w:b w:val="0"/>
          <w:bCs/>
          <w:color w:val="auto"/>
          <w:sz w:val="28"/>
          <w:szCs w:val="28"/>
        </w:rPr>
        <w:t>муниципальных</w:t>
      </w:r>
      <w:r w:rsidRPr="004965BE">
        <w:rPr>
          <w:sz w:val="28"/>
          <w:szCs w:val="28"/>
        </w:rPr>
        <w:t xml:space="preserve"> функций в целях обеспечения реализации предусмотренных законодательством Российской Федерации </w:t>
      </w:r>
      <w:r w:rsidRPr="004965BE">
        <w:rPr>
          <w:rStyle w:val="a3"/>
          <w:b w:val="0"/>
          <w:bCs/>
          <w:color w:val="auto"/>
          <w:sz w:val="28"/>
          <w:szCs w:val="28"/>
        </w:rPr>
        <w:t>органов местного самоуправления</w:t>
      </w:r>
      <w:r w:rsidRPr="004965BE">
        <w:rPr>
          <w:b/>
          <w:bCs/>
          <w:sz w:val="28"/>
          <w:szCs w:val="28"/>
        </w:rPr>
        <w:t>.</w:t>
      </w:r>
    </w:p>
    <w:p w:rsidR="00994163" w:rsidRPr="00296F2B" w:rsidRDefault="00994163" w:rsidP="00994163">
      <w:pPr>
        <w:jc w:val="both"/>
        <w:rPr>
          <w:b/>
          <w:bCs/>
          <w:sz w:val="32"/>
          <w:szCs w:val="36"/>
        </w:rPr>
      </w:pPr>
      <w:r>
        <w:rPr>
          <w:sz w:val="28"/>
          <w:szCs w:val="28"/>
        </w:rPr>
        <w:t xml:space="preserve">          </w:t>
      </w:r>
      <w:r w:rsidRPr="000615A7">
        <w:rPr>
          <w:sz w:val="28"/>
          <w:szCs w:val="28"/>
        </w:rPr>
        <w:t xml:space="preserve">1.2. Казенное учреждение находится в ведении </w:t>
      </w:r>
      <w:r>
        <w:rPr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t xml:space="preserve">Кирпильского </w:t>
      </w:r>
      <w:r w:rsidRPr="00296F2B">
        <w:rPr>
          <w:bCs/>
          <w:sz w:val="28"/>
          <w:szCs w:val="28"/>
        </w:rPr>
        <w:t>сельского поселения Усть-Лабинского района</w:t>
      </w:r>
      <w:r w:rsidRPr="000615A7">
        <w:rPr>
          <w:sz w:val="28"/>
          <w:szCs w:val="28"/>
        </w:rPr>
        <w:t>, осуществляюще</w:t>
      </w:r>
      <w:r>
        <w:rPr>
          <w:sz w:val="28"/>
          <w:szCs w:val="28"/>
        </w:rPr>
        <w:t>й</w:t>
      </w:r>
      <w:r w:rsidRPr="000615A7">
        <w:rPr>
          <w:sz w:val="28"/>
          <w:szCs w:val="28"/>
        </w:rPr>
        <w:t xml:space="preserve"> бюджетные полномочия главного распорядителя бюджетных средств, если иное не установлено законодательством Российской Федерации.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Казенное учреждение самостоятельно выступает в суде в качестве истца и ответчика.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1.3. Наименование Казенного учреждения на русском языке: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полное </w:t>
      </w:r>
      <w:r>
        <w:rPr>
          <w:sz w:val="28"/>
          <w:szCs w:val="28"/>
        </w:rPr>
        <w:t>- м</w:t>
      </w:r>
      <w:r w:rsidRPr="00296F2B">
        <w:rPr>
          <w:sz w:val="28"/>
          <w:szCs w:val="28"/>
        </w:rPr>
        <w:t xml:space="preserve">униципальное казенное учреждение </w:t>
      </w:r>
      <w:r w:rsidRPr="00296F2B">
        <w:rPr>
          <w:bCs/>
          <w:sz w:val="28"/>
          <w:szCs w:val="28"/>
        </w:rPr>
        <w:t>культуры «Культу</w:t>
      </w:r>
      <w:r>
        <w:rPr>
          <w:bCs/>
          <w:sz w:val="28"/>
          <w:szCs w:val="28"/>
        </w:rPr>
        <w:t>рно-досуговый центр «Кирпильский» Кирпильского</w:t>
      </w:r>
      <w:r w:rsidRPr="00296F2B">
        <w:rPr>
          <w:bCs/>
          <w:sz w:val="28"/>
          <w:szCs w:val="28"/>
        </w:rPr>
        <w:t xml:space="preserve"> сельского поселения Усть-Лабинского района</w:t>
      </w:r>
      <w:r w:rsidRPr="000615A7">
        <w:rPr>
          <w:sz w:val="28"/>
          <w:szCs w:val="28"/>
        </w:rPr>
        <w:t>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сокращенное </w:t>
      </w:r>
      <w:r>
        <w:rPr>
          <w:sz w:val="28"/>
          <w:szCs w:val="28"/>
        </w:rPr>
        <w:t>–</w:t>
      </w:r>
      <w:r w:rsidRPr="000615A7">
        <w:rPr>
          <w:sz w:val="28"/>
          <w:szCs w:val="28"/>
        </w:rPr>
        <w:t xml:space="preserve"> </w:t>
      </w:r>
      <w:r>
        <w:rPr>
          <w:sz w:val="28"/>
          <w:szCs w:val="28"/>
        </w:rPr>
        <w:t>МКУК «</w:t>
      </w:r>
      <w:r>
        <w:rPr>
          <w:bCs/>
          <w:sz w:val="28"/>
          <w:szCs w:val="28"/>
        </w:rPr>
        <w:t>КДЦ «Кирпильский</w:t>
      </w:r>
      <w:r>
        <w:rPr>
          <w:sz w:val="28"/>
          <w:szCs w:val="28"/>
        </w:rPr>
        <w:t>»</w:t>
      </w:r>
      <w:r w:rsidRPr="000615A7">
        <w:rPr>
          <w:sz w:val="28"/>
          <w:szCs w:val="28"/>
        </w:rPr>
        <w:t>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1.4. Местонахождение Казенного учреждения </w:t>
      </w:r>
      <w:r>
        <w:rPr>
          <w:sz w:val="28"/>
          <w:szCs w:val="28"/>
        </w:rPr>
        <w:t>–</w:t>
      </w:r>
      <w:r w:rsidRPr="000615A7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Краснодарский край, Усть-Лабинский район,  станица Кирпильская, ул. Красная , № 45</w:t>
      </w:r>
      <w:r w:rsidRPr="000615A7">
        <w:rPr>
          <w:sz w:val="28"/>
          <w:szCs w:val="28"/>
        </w:rPr>
        <w:t>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адрес: 352307, Краснодарский край, Усть-Лабинский район, станица Кирпильская,  ул. Красная , № 45</w:t>
      </w:r>
      <w:r w:rsidRPr="000615A7">
        <w:rPr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1.5. Учредителем и собственником имущества Казенного учреждения является </w:t>
      </w:r>
      <w:r>
        <w:rPr>
          <w:sz w:val="28"/>
          <w:szCs w:val="28"/>
        </w:rPr>
        <w:t>администрация  Кирпильского сельского поселения Усть-Лабинского района.</w:t>
      </w:r>
    </w:p>
    <w:p w:rsidR="00994163" w:rsidRPr="009A64B5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1.6. Функции и полномочия учредителя и собственника Ка</w:t>
      </w:r>
      <w:r>
        <w:rPr>
          <w:sz w:val="28"/>
          <w:szCs w:val="28"/>
        </w:rPr>
        <w:t>зенного учреждения осуществляет администрация Кирпильского сельского поселения Усть-Лабинского района.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1.7. Казенное учреждение </w:t>
      </w:r>
      <w:r w:rsidRPr="00B33444">
        <w:rPr>
          <w:sz w:val="28"/>
          <w:szCs w:val="28"/>
        </w:rPr>
        <w:t xml:space="preserve">создано </w:t>
      </w:r>
      <w:r w:rsidRPr="00B33444">
        <w:rPr>
          <w:rStyle w:val="a3"/>
          <w:b w:val="0"/>
          <w:bCs/>
          <w:color w:val="auto"/>
          <w:sz w:val="28"/>
          <w:szCs w:val="28"/>
        </w:rPr>
        <w:t>без ограничения срока деятельности</w:t>
      </w:r>
      <w:r w:rsidRPr="000615A7">
        <w:rPr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1.8. Казенное учреждение имеет печать с полным наименованием на русском языке</w:t>
      </w:r>
      <w:r>
        <w:rPr>
          <w:sz w:val="28"/>
          <w:szCs w:val="28"/>
        </w:rPr>
        <w:t>, самостоятельный баланс и лицевой счет в учреждениях банка</w:t>
      </w:r>
      <w:r w:rsidRPr="000615A7">
        <w:rPr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Казенное учреждение вправе иметь штампы и бланки со своим наименованием, а также зарегистрированную в установленном порядке эмблему.</w:t>
      </w:r>
    </w:p>
    <w:p w:rsidR="00994163" w:rsidRDefault="00994163" w:rsidP="00994163">
      <w:pPr>
        <w:ind w:firstLine="720"/>
        <w:jc w:val="both"/>
        <w:outlineLvl w:val="4"/>
        <w:rPr>
          <w:sz w:val="28"/>
          <w:szCs w:val="28"/>
        </w:rPr>
      </w:pPr>
      <w:r w:rsidRPr="000615A7">
        <w:rPr>
          <w:sz w:val="28"/>
          <w:szCs w:val="28"/>
        </w:rPr>
        <w:t>1.9.</w:t>
      </w:r>
      <w:r>
        <w:rPr>
          <w:sz w:val="28"/>
          <w:szCs w:val="28"/>
        </w:rPr>
        <w:t xml:space="preserve"> Казенное 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такого учреждения несет администрация Кирпильского сельского поселения Усть-Лабинского района.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1.10.</w:t>
      </w:r>
      <w:r w:rsidRPr="000615A7">
        <w:rPr>
          <w:sz w:val="28"/>
          <w:szCs w:val="28"/>
        </w:rPr>
        <w:t xml:space="preserve"> Казенное учреждение вправе создавать филиалы и открывать представительства.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lastRenderedPageBreak/>
        <w:t>Филиалы и представительства осуществляют деятельность от имени создавшего их Казенного учреждения. Казенное учреждение несет ответственность за деятельность своих филиалов и представительств.</w:t>
      </w:r>
      <w:r>
        <w:rPr>
          <w:sz w:val="28"/>
          <w:szCs w:val="28"/>
        </w:rPr>
        <w:t xml:space="preserve">                                  </w:t>
      </w:r>
    </w:p>
    <w:p w:rsidR="00994163" w:rsidRPr="006A1540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sub_200"/>
      <w:r w:rsidRPr="006A1540">
        <w:rPr>
          <w:rFonts w:ascii="Times New Roman" w:hAnsi="Times New Roman" w:cs="Times New Roman"/>
          <w:sz w:val="28"/>
          <w:szCs w:val="28"/>
        </w:rPr>
        <w:t>2. Предмет, цели и виды деятельности Казенного учреждения</w:t>
      </w:r>
    </w:p>
    <w:bookmarkEnd w:id="5"/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2.1. Казенное учреждение осуществляет свою деятельность в сфере </w:t>
      </w:r>
      <w:r>
        <w:rPr>
          <w:sz w:val="28"/>
          <w:szCs w:val="28"/>
        </w:rPr>
        <w:t xml:space="preserve">культуры </w:t>
      </w:r>
      <w:r w:rsidRPr="000615A7">
        <w:rPr>
          <w:sz w:val="28"/>
          <w:szCs w:val="28"/>
        </w:rPr>
        <w:t xml:space="preserve">в соответствии с предметом и целями деятельности, определенными </w:t>
      </w:r>
      <w:r>
        <w:rPr>
          <w:sz w:val="28"/>
          <w:szCs w:val="28"/>
        </w:rPr>
        <w:t>законодательством Российской Федерации и Краснодарского края, правовыми актами администрации Кирпильского сельского поселения Усть-Лабинского района</w:t>
      </w:r>
      <w:r w:rsidRPr="000615A7">
        <w:rPr>
          <w:sz w:val="28"/>
          <w:szCs w:val="28"/>
        </w:rPr>
        <w:t xml:space="preserve"> и настоящим Уставом.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2.2. Предметом деятельности Казенного учреждения является</w:t>
      </w:r>
      <w:r>
        <w:rPr>
          <w:sz w:val="28"/>
          <w:szCs w:val="28"/>
        </w:rPr>
        <w:t>: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  развитие разносторонних видов досуговой деятельности;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  развитие творческой деятельности на непрофессиональной основе;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подготовка и проведение концертных, театральных, выставочных, литературно-художественных, танцевально-развлекательных, игровых и других досуговых  программ;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проведение тематических праздников и представлений, вечеров отдыха, выставок-продаж, аукционов, ярмарок, лотерей, детских утренников, новогодних представлений, семейных праздников, обрядов, ритуалов, лекций;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организация кружков, клубов, студий по интересам, детских и юношеских творческих коллективов, спортивных секций;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 xml:space="preserve"> - развитие и популяризация физической культуры и спорта среди населения;</w:t>
      </w:r>
    </w:p>
    <w:p w:rsidR="00994163" w:rsidRDefault="00994163" w:rsidP="00994163">
      <w:pPr>
        <w:ind w:firstLine="720"/>
        <w:jc w:val="both"/>
        <w:rPr>
          <w:sz w:val="28"/>
        </w:rPr>
      </w:pPr>
      <w:r>
        <w:rPr>
          <w:sz w:val="28"/>
        </w:rPr>
        <w:t>- формирование здорового образа жизни населения Кирпильского сельского поселения;</w:t>
      </w:r>
    </w:p>
    <w:p w:rsidR="00994163" w:rsidRDefault="00994163" w:rsidP="00994163">
      <w:pPr>
        <w:ind w:firstLine="720"/>
        <w:jc w:val="both"/>
        <w:rPr>
          <w:sz w:val="28"/>
        </w:rPr>
      </w:pPr>
      <w:r>
        <w:rPr>
          <w:sz w:val="28"/>
        </w:rPr>
        <w:t>- определение и развитие приоритетных  направлений молодежной политики, координация деятельности объединений молодежной направленности  на территории поселения;</w:t>
      </w:r>
    </w:p>
    <w:p w:rsidR="00994163" w:rsidRPr="006B0D67" w:rsidRDefault="00994163" w:rsidP="00994163">
      <w:pPr>
        <w:ind w:firstLine="720"/>
        <w:jc w:val="both"/>
        <w:rPr>
          <w:sz w:val="28"/>
        </w:rPr>
      </w:pPr>
      <w:r>
        <w:rPr>
          <w:sz w:val="28"/>
        </w:rPr>
        <w:t>- формирование и удовлетворение культурных запросов, духовных потребностей населения.</w:t>
      </w:r>
    </w:p>
    <w:p w:rsidR="00994163" w:rsidRDefault="00994163" w:rsidP="00994163">
      <w:pPr>
        <w:ind w:firstLine="708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2.3. Основными целями деятельности Казенного учреждения являются </w:t>
      </w:r>
      <w:r>
        <w:rPr>
          <w:sz w:val="28"/>
          <w:szCs w:val="28"/>
        </w:rPr>
        <w:t xml:space="preserve">    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формирования и удовлетворения культурных запросов, духовных потребностей населения, развитие инициативы и реализация  творческого потенциала населения в сфере досуга;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через различные формы культурно - массовой работы осуществлять     право любого гражданина, в том числе детей, заниматься творчеством на       профессиональной и любительской основе;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поощрять художественное самодеятельное творчество, способствовать развитию народной культуры;</w:t>
      </w:r>
    </w:p>
    <w:p w:rsidR="00994163" w:rsidRDefault="00994163" w:rsidP="00994163">
      <w:pPr>
        <w:tabs>
          <w:tab w:val="left" w:pos="1080"/>
        </w:tabs>
        <w:ind w:firstLine="708"/>
        <w:jc w:val="both"/>
        <w:rPr>
          <w:sz w:val="28"/>
        </w:rPr>
      </w:pPr>
      <w:r>
        <w:rPr>
          <w:sz w:val="28"/>
        </w:rPr>
        <w:t>- способствовать в развитии народных промыслов, творческих и прикладных навыков населения;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организация и проведение городских и районных фестивалей, конкурсов, смотров;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оказание помощи творческими коллективами в проведении мероприятий различной тематики на селе;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  организация спортивных соревнований и зрелищных мероприятий;</w:t>
      </w:r>
    </w:p>
    <w:p w:rsidR="00994163" w:rsidRPr="006B0D67" w:rsidRDefault="00994163" w:rsidP="00994163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- развитие инициативы и реализация творческого потенциала населения в сфере досуга.                                           </w:t>
      </w:r>
    </w:p>
    <w:p w:rsidR="00994163" w:rsidRDefault="00994163" w:rsidP="00994163">
      <w:pPr>
        <w:ind w:firstLine="708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2.4. Для достижения целей, указанных в настоящем Уставе, Казенное учреждение </w:t>
      </w:r>
      <w:r>
        <w:rPr>
          <w:sz w:val="28"/>
          <w:szCs w:val="28"/>
        </w:rPr>
        <w:t>вправе осуществля</w:t>
      </w:r>
      <w:r w:rsidRPr="000615A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0615A7">
        <w:rPr>
          <w:sz w:val="28"/>
          <w:szCs w:val="28"/>
        </w:rPr>
        <w:t xml:space="preserve"> следующие виды приносящей доход деятельности: 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о</w:t>
      </w:r>
      <w:r w:rsidR="00994163" w:rsidRPr="00994163">
        <w:rPr>
          <w:sz w:val="28"/>
        </w:rPr>
        <w:t>рганизация деятельности клубных формирований, кружков, занятий, курсов, секций, групп, творческих лабораторий, творческих коллективов, студий любительского художественного, декоративно-прикладного, изобразительного и технического творчества и иных любительских объединений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п</w:t>
      </w:r>
      <w:r w:rsidR="00994163" w:rsidRPr="00994163">
        <w:rPr>
          <w:sz w:val="28"/>
        </w:rPr>
        <w:t>роведение концертно-театральных мероприятий, фестивалей, конкурсов и иных мероприятий творческого характера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п</w:t>
      </w:r>
      <w:r w:rsidR="00994163" w:rsidRPr="00994163">
        <w:rPr>
          <w:sz w:val="28"/>
        </w:rPr>
        <w:t>роведение различных по форме и тематике культурно-массовых, культурно-досуговых, информационно-просветительских и образовательных мероприятий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э</w:t>
      </w:r>
      <w:r w:rsidR="00994163" w:rsidRPr="00994163">
        <w:rPr>
          <w:sz w:val="28"/>
        </w:rPr>
        <w:t>кскурсионное и лекционное обслуживание посетителей учреждения, а также в рамках мероприятий или программ, реализуемых учреждением на сторонних площадках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д</w:t>
      </w:r>
      <w:r w:rsidR="00994163" w:rsidRPr="00994163">
        <w:rPr>
          <w:sz w:val="28"/>
        </w:rPr>
        <w:t>емонстрация кинофильмов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б</w:t>
      </w:r>
      <w:r w:rsidR="00994163" w:rsidRPr="00994163">
        <w:rPr>
          <w:sz w:val="28"/>
        </w:rPr>
        <w:t>иблиографическая и информационная деятельность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в</w:t>
      </w:r>
      <w:r w:rsidR="00994163" w:rsidRPr="00994163">
        <w:rPr>
          <w:sz w:val="28"/>
        </w:rPr>
        <w:t>ыездное культурное обслуживание (лиц с ограниченными возможностями здоровья, детей-сирот и детей, оставшихся без попечения родителей, пожилых граждан, жителей отдаленных населенных пунктов и социально незащищенных граждан)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о</w:t>
      </w:r>
      <w:r w:rsidR="00994163" w:rsidRPr="00994163">
        <w:rPr>
          <w:sz w:val="28"/>
        </w:rPr>
        <w:t>рганизация отдыха детей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н</w:t>
      </w:r>
      <w:r w:rsidR="00994163" w:rsidRPr="00994163">
        <w:rPr>
          <w:sz w:val="28"/>
        </w:rPr>
        <w:t>аучно-исследовательская и методическая деятельность в культурно-досуговой сфере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с</w:t>
      </w:r>
      <w:r w:rsidR="00994163" w:rsidRPr="00994163">
        <w:rPr>
          <w:sz w:val="28"/>
        </w:rPr>
        <w:t>дача в аренду имущества в культурно-досуговых целях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организация нестационарных торговых точек и точек общественного питания;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осуществление других видов  культурно-творческой, культурно-познавательной, досуговой и иной деятельности, соответствующей основным принципам и целям Учреждения, не запрещенных Законодательством Российской Федерации.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0615A7">
        <w:rPr>
          <w:sz w:val="28"/>
          <w:szCs w:val="28"/>
        </w:rPr>
        <w:t>Приведенный перечень видов деятельности является исчерпывающим.</w:t>
      </w:r>
    </w:p>
    <w:p w:rsidR="00994163" w:rsidRPr="00DE5B46" w:rsidRDefault="00994163" w:rsidP="00994163">
      <w:pPr>
        <w:jc w:val="both"/>
        <w:rPr>
          <w:sz w:val="22"/>
          <w:szCs w:val="22"/>
          <w:vertAlign w:val="superscript"/>
        </w:rPr>
      </w:pPr>
      <w:r>
        <w:rPr>
          <w:sz w:val="28"/>
          <w:szCs w:val="28"/>
        </w:rPr>
        <w:t xml:space="preserve">         </w:t>
      </w:r>
      <w:r w:rsidRPr="000615A7">
        <w:rPr>
          <w:sz w:val="28"/>
          <w:szCs w:val="28"/>
        </w:rPr>
        <w:t xml:space="preserve">2.6. </w:t>
      </w:r>
      <w:r>
        <w:rPr>
          <w:sz w:val="28"/>
          <w:szCs w:val="28"/>
        </w:rPr>
        <w:t xml:space="preserve"> Бюджетную смету</w:t>
      </w:r>
      <w:r w:rsidRPr="00DE5B46">
        <w:rPr>
          <w:sz w:val="28"/>
          <w:szCs w:val="28"/>
        </w:rPr>
        <w:t xml:space="preserve"> для Казенного учреждения в соответствии с предусмотренными настоящим Уставом основными видами деятельности формирует и утверждает администрация Кирпильского сельского поселения Усть-Лабинского района.</w:t>
      </w:r>
    </w:p>
    <w:p w:rsidR="00994163" w:rsidRPr="00DE5B46" w:rsidRDefault="00994163" w:rsidP="00994163">
      <w:pPr>
        <w:ind w:firstLine="720"/>
        <w:jc w:val="both"/>
        <w:rPr>
          <w:sz w:val="28"/>
          <w:szCs w:val="28"/>
        </w:rPr>
      </w:pPr>
      <w:r w:rsidRPr="00DE5B46">
        <w:rPr>
          <w:sz w:val="28"/>
          <w:szCs w:val="28"/>
        </w:rPr>
        <w:t xml:space="preserve">Казенное учреждение не вправе отказаться от выполнения </w:t>
      </w:r>
      <w:r>
        <w:rPr>
          <w:rStyle w:val="a3"/>
          <w:b w:val="0"/>
          <w:bCs/>
          <w:color w:val="auto"/>
          <w:sz w:val="28"/>
          <w:szCs w:val="28"/>
        </w:rPr>
        <w:t>бюджетной сметы</w:t>
      </w:r>
      <w:r w:rsidRPr="00DE5B46">
        <w:rPr>
          <w:sz w:val="28"/>
          <w:szCs w:val="28"/>
        </w:rPr>
        <w:t>.</w:t>
      </w:r>
    </w:p>
    <w:p w:rsidR="00994163" w:rsidRPr="00D850C0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615A7">
        <w:rPr>
          <w:sz w:val="28"/>
          <w:szCs w:val="28"/>
        </w:rPr>
        <w:t xml:space="preserve">2.7. Казенное учреждение вправе сверх </w:t>
      </w:r>
      <w:r w:rsidRPr="00DE5B46">
        <w:rPr>
          <w:sz w:val="28"/>
          <w:szCs w:val="28"/>
        </w:rPr>
        <w:t>установленно</w:t>
      </w:r>
      <w:r>
        <w:rPr>
          <w:sz w:val="28"/>
          <w:szCs w:val="28"/>
        </w:rPr>
        <w:t>й</w:t>
      </w:r>
      <w:r w:rsidRPr="00DE5B46">
        <w:rPr>
          <w:sz w:val="28"/>
          <w:szCs w:val="28"/>
        </w:rPr>
        <w:t xml:space="preserve"> </w:t>
      </w:r>
      <w:r>
        <w:rPr>
          <w:rStyle w:val="a3"/>
          <w:b w:val="0"/>
          <w:bCs/>
          <w:color w:val="auto"/>
          <w:sz w:val="28"/>
          <w:szCs w:val="28"/>
        </w:rPr>
        <w:t>бюджетной сметы</w:t>
      </w:r>
      <w:r w:rsidRPr="00DE5B46">
        <w:rPr>
          <w:sz w:val="28"/>
          <w:szCs w:val="28"/>
        </w:rPr>
        <w:t>, а также в случаях, определенных федеральными законами, в пределах установленно</w:t>
      </w:r>
      <w:r>
        <w:rPr>
          <w:sz w:val="28"/>
          <w:szCs w:val="28"/>
        </w:rPr>
        <w:t>й</w:t>
      </w:r>
      <w:r w:rsidRPr="00DE5B46">
        <w:rPr>
          <w:sz w:val="28"/>
          <w:szCs w:val="28"/>
        </w:rPr>
        <w:t xml:space="preserve"> </w:t>
      </w:r>
      <w:r>
        <w:rPr>
          <w:rStyle w:val="a3"/>
          <w:b w:val="0"/>
          <w:bCs/>
          <w:color w:val="auto"/>
          <w:sz w:val="28"/>
          <w:szCs w:val="28"/>
        </w:rPr>
        <w:t>бюджетной сметы</w:t>
      </w:r>
      <w:r w:rsidRPr="00DE5B46">
        <w:rPr>
          <w:sz w:val="28"/>
          <w:szCs w:val="28"/>
        </w:rPr>
        <w:t xml:space="preserve"> выполнять работы, оказывать услуги, </w:t>
      </w:r>
      <w:r w:rsidRPr="00DE5B46">
        <w:rPr>
          <w:sz w:val="28"/>
          <w:szCs w:val="28"/>
        </w:rPr>
        <w:lastRenderedPageBreak/>
        <w:t>относящиеся к его основным видам</w:t>
      </w:r>
      <w:r w:rsidRPr="000615A7">
        <w:rPr>
          <w:sz w:val="28"/>
          <w:szCs w:val="28"/>
        </w:rPr>
        <w:t xml:space="preserve"> деятельности, предусмотренным настоящим Уставом, для граждан и юридических лиц за плату и на одинаковых при оказании одних и тех же услуг условиях. Порядок определения указанной платы </w:t>
      </w:r>
      <w:r>
        <w:rPr>
          <w:sz w:val="28"/>
          <w:szCs w:val="28"/>
        </w:rPr>
        <w:t xml:space="preserve">устанавливается органами местного самоуправления Кирпильского сельского поселения Усть-Лабинского района, </w:t>
      </w:r>
      <w:r w:rsidRPr="000615A7">
        <w:rPr>
          <w:sz w:val="28"/>
          <w:szCs w:val="28"/>
        </w:rPr>
        <w:t>если иное не предусмотрено федеральным законом.</w:t>
      </w:r>
    </w:p>
    <w:p w:rsidR="00994163" w:rsidRPr="006A1540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300"/>
      <w:r w:rsidRPr="006A1540">
        <w:rPr>
          <w:rFonts w:ascii="Times New Roman" w:hAnsi="Times New Roman" w:cs="Times New Roman"/>
          <w:sz w:val="28"/>
          <w:szCs w:val="28"/>
        </w:rPr>
        <w:t>3. Организация деятельности и управления Казенным учреждением</w:t>
      </w:r>
    </w:p>
    <w:bookmarkEnd w:id="6"/>
    <w:p w:rsidR="00994163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 </w:t>
      </w:r>
      <w:r w:rsidRPr="00DE1C75">
        <w:rPr>
          <w:sz w:val="28"/>
          <w:szCs w:val="28"/>
        </w:rPr>
        <w:t>Казенное учреждение — государственное (муниципальное) учреждение, осуществляющее оказание государственных (муниципальных) услуг, выполнение работ и (или) исполнение государственных (муниципальных)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 или органов местного самоуправлени</w:t>
      </w:r>
      <w:r>
        <w:rPr>
          <w:sz w:val="28"/>
          <w:szCs w:val="28"/>
        </w:rPr>
        <w:t>я. Ф</w:t>
      </w:r>
      <w:r w:rsidRPr="00DE1C75">
        <w:rPr>
          <w:sz w:val="28"/>
          <w:szCs w:val="28"/>
        </w:rPr>
        <w:t xml:space="preserve">инансовое обеспечение деятельности </w:t>
      </w:r>
      <w:r>
        <w:rPr>
          <w:sz w:val="28"/>
          <w:szCs w:val="28"/>
        </w:rPr>
        <w:t>казенного учреждения</w:t>
      </w:r>
      <w:r w:rsidRPr="00DE1C75">
        <w:rPr>
          <w:sz w:val="28"/>
          <w:szCs w:val="28"/>
        </w:rPr>
        <w:t xml:space="preserve"> осуществляется за счет средств соответствующего бюджета на основании бюджетной сметы.</w:t>
      </w:r>
      <w:r>
        <w:rPr>
          <w:sz w:val="28"/>
          <w:szCs w:val="28"/>
        </w:rPr>
        <w:tab/>
      </w:r>
    </w:p>
    <w:p w:rsidR="00994163" w:rsidRPr="006B408A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B408A">
        <w:rPr>
          <w:sz w:val="28"/>
          <w:szCs w:val="28"/>
        </w:rPr>
        <w:t>3.2. Учреждение строит свои отношения с другими организациями и гражданами во всех сферах хозяйственной деятельности на основе договоров, контрактов.</w:t>
      </w:r>
    </w:p>
    <w:p w:rsidR="00994163" w:rsidRPr="006B408A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B408A"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994163" w:rsidRPr="006B408A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408A">
        <w:rPr>
          <w:sz w:val="28"/>
          <w:szCs w:val="28"/>
        </w:rPr>
        <w:t>3.3. Для выполнения уставных целей Учреждение имеет право: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создавать филиалы, представительства;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утверждать положения о филиалах, представительствах, назначать их руководителей, принимать решения об их реорганизации и ликвидации;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заключать все виды договоров с юридическими и физическими лицами, не противоречащие законодательству Российской Федерации, а также целям и предмету деятельности Учреждения;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запрашивать и получать в установленном порядке от органов местного самоуправления информацию и материалы, необходимые для решения вопросов, входящих в компетенцию Учреждения;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приобретать или арендовать основные и оборотные средства за счет имеющихся у него финансовых ресурсов с учетом ограничений, установленных законодательством;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определять и устанавливать структуру и штатное расписание;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самостоятельно осуществлять подбор и расстановку кадров, распределять должностные обязанности, за исключением случаев, предусмотренных федеральным законодательством;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устанавливать для своих работников дополнительные отпуска, сокращенный рабочий день и иные социальные льготы в соответствии с законодательством Российской Федерации;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привлекать граждан для выполнения отдельных работ на основе трудовых и гражданско-правовых договоров;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lastRenderedPageBreak/>
        <w:t xml:space="preserve">- осуществлять иные права, не противоречащие законодательству Российской Федерации, Краснодарского края, нормативным правовым актам </w:t>
      </w:r>
      <w:r>
        <w:rPr>
          <w:sz w:val="28"/>
          <w:szCs w:val="28"/>
        </w:rPr>
        <w:t>органов местного самоуправления Кирпильского сельского поселения Усть-Лабинского района</w:t>
      </w:r>
      <w:r w:rsidRPr="006B408A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</w:t>
      </w:r>
    </w:p>
    <w:p w:rsidR="00994163" w:rsidRPr="006B408A" w:rsidRDefault="00994163" w:rsidP="00994163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Полномочия Учреждения конкретизируются (в том числе могут дополняться и изменяться) с учетом функциональной направленности его деятельности.</w:t>
      </w:r>
    </w:p>
    <w:p w:rsidR="00994163" w:rsidRPr="006B408A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408A">
        <w:rPr>
          <w:sz w:val="28"/>
          <w:szCs w:val="28"/>
        </w:rPr>
        <w:t>3.4. Учреждение обязано: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выполнять установленное учредителем задание;</w:t>
      </w:r>
    </w:p>
    <w:p w:rsidR="00994163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нести ответственность в соответствии с законодательством Российской Федерации за нарушение договорных, кредитных, расчетных и налоговых обязательств;</w:t>
      </w:r>
    </w:p>
    <w:p w:rsidR="00994163" w:rsidRPr="008A6D1F" w:rsidRDefault="00994163" w:rsidP="00D371DC">
      <w:pPr>
        <w:ind w:firstLine="708"/>
        <w:jc w:val="both"/>
        <w:rPr>
          <w:sz w:val="28"/>
          <w:szCs w:val="28"/>
        </w:rPr>
      </w:pPr>
      <w:r w:rsidRPr="008A6D1F">
        <w:rPr>
          <w:sz w:val="28"/>
          <w:szCs w:val="28"/>
        </w:rPr>
        <w:t>- эффективно  использовать  бюджетные средства в соответст</w:t>
      </w:r>
      <w:r>
        <w:rPr>
          <w:sz w:val="28"/>
          <w:szCs w:val="28"/>
        </w:rPr>
        <w:t>вии  с их  целевым  назначением</w:t>
      </w:r>
      <w:r w:rsidRPr="008A6D1F">
        <w:rPr>
          <w:sz w:val="28"/>
          <w:szCs w:val="28"/>
        </w:rPr>
        <w:t>;</w:t>
      </w:r>
    </w:p>
    <w:p w:rsidR="00994163" w:rsidRPr="008A6D1F" w:rsidRDefault="00994163" w:rsidP="00D371DC">
      <w:pPr>
        <w:ind w:firstLine="708"/>
        <w:jc w:val="both"/>
        <w:rPr>
          <w:sz w:val="28"/>
          <w:szCs w:val="28"/>
        </w:rPr>
      </w:pPr>
      <w:r w:rsidRPr="008A6D1F">
        <w:rPr>
          <w:sz w:val="28"/>
          <w:szCs w:val="28"/>
        </w:rPr>
        <w:t xml:space="preserve">- своевременно </w:t>
      </w:r>
      <w:r>
        <w:rPr>
          <w:sz w:val="28"/>
          <w:szCs w:val="28"/>
        </w:rPr>
        <w:t xml:space="preserve"> предоставлять  отчет  и иные сведения  об использовании  бюджетных средств; 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обеспечивать пожарную и экологическую безопасность своей деятельности;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обеспечивать своевременно и в полном объеме выплату работникам заработной платы и иных выплат, производить индексацию заработной платы в соответствии с действующим законодательством Российской Федерации;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обеспечивать работникам безопасные условия труда и охрану труда, а также гарантированные меры социальной защиты работников;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обеспечивать в установленном порядке подготовку, переподготовку и повышение квалификации работников;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408A">
        <w:rPr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994163" w:rsidRDefault="00994163" w:rsidP="00D371DC">
      <w:pPr>
        <w:ind w:firstLine="708"/>
        <w:jc w:val="both"/>
        <w:rPr>
          <w:sz w:val="28"/>
          <w:szCs w:val="28"/>
        </w:rPr>
      </w:pPr>
      <w:r w:rsidRPr="000A082A">
        <w:rPr>
          <w:sz w:val="28"/>
          <w:szCs w:val="28"/>
        </w:rPr>
        <w:t>- вести бухгалтерский учет, предоставлять бухгалтерскую и статистическую отчетность в порядке, установленном законодательством Российской Федерации;</w:t>
      </w:r>
    </w:p>
    <w:p w:rsidR="00994163" w:rsidRPr="000A082A" w:rsidRDefault="00994163" w:rsidP="00D37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своевременно   и в полном  объеме предоставлять  бухгалтерскую,  статистическую  и налоговую отчетность,  установленную  законодательством  Российской  Федерации; </w:t>
      </w:r>
    </w:p>
    <w:p w:rsidR="00994163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предоставлять государственным органам и органам местного самоуправления информацию в случаях и порядке, предусмотренных законодательством Российской Федерации.</w:t>
      </w:r>
    </w:p>
    <w:p w:rsidR="00994163" w:rsidRPr="006B408A" w:rsidRDefault="00994163" w:rsidP="0099416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6B408A">
        <w:rPr>
          <w:sz w:val="28"/>
          <w:szCs w:val="28"/>
        </w:rPr>
        <w:t>3.5.</w:t>
      </w:r>
      <w:r w:rsidRPr="006B408A">
        <w:rPr>
          <w:color w:val="000000"/>
          <w:sz w:val="28"/>
          <w:szCs w:val="28"/>
        </w:rPr>
        <w:t xml:space="preserve">Учреждение возглавляет </w:t>
      </w:r>
      <w:r>
        <w:rPr>
          <w:color w:val="000000"/>
          <w:sz w:val="28"/>
          <w:szCs w:val="28"/>
        </w:rPr>
        <w:t>руководитель (</w:t>
      </w:r>
      <w:r w:rsidRPr="006B408A">
        <w:rPr>
          <w:color w:val="000000"/>
          <w:sz w:val="28"/>
          <w:szCs w:val="28"/>
        </w:rPr>
        <w:t>директор</w:t>
      </w:r>
      <w:r>
        <w:rPr>
          <w:color w:val="000000"/>
          <w:sz w:val="28"/>
          <w:szCs w:val="28"/>
        </w:rPr>
        <w:t>, заведующий)</w:t>
      </w:r>
      <w:r w:rsidRPr="006B408A">
        <w:rPr>
          <w:color w:val="000000"/>
          <w:sz w:val="28"/>
          <w:szCs w:val="28"/>
        </w:rPr>
        <w:t>.</w:t>
      </w:r>
    </w:p>
    <w:p w:rsidR="00994163" w:rsidRPr="006B408A" w:rsidRDefault="00994163" w:rsidP="009941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B408A">
        <w:rPr>
          <w:color w:val="000000"/>
          <w:sz w:val="28"/>
          <w:szCs w:val="28"/>
        </w:rPr>
        <w:t>3.6</w:t>
      </w:r>
      <w:r>
        <w:rPr>
          <w:color w:val="000000"/>
          <w:sz w:val="28"/>
          <w:szCs w:val="28"/>
        </w:rPr>
        <w:t>.</w:t>
      </w:r>
      <w:r w:rsidRPr="006B408A">
        <w:rPr>
          <w:color w:val="000000"/>
          <w:sz w:val="28"/>
          <w:szCs w:val="28"/>
        </w:rPr>
        <w:t xml:space="preserve"> Руководитель Учреждения осуществляет свою деятельность на основании трудового договора заключенного </w:t>
      </w:r>
      <w:r>
        <w:rPr>
          <w:color w:val="000000"/>
          <w:sz w:val="28"/>
          <w:szCs w:val="28"/>
        </w:rPr>
        <w:t>с</w:t>
      </w:r>
      <w:r w:rsidRPr="006B408A">
        <w:rPr>
          <w:color w:val="000000"/>
          <w:sz w:val="28"/>
          <w:szCs w:val="28"/>
        </w:rPr>
        <w:t xml:space="preserve"> администрац</w:t>
      </w:r>
      <w:r>
        <w:rPr>
          <w:color w:val="000000"/>
          <w:sz w:val="28"/>
          <w:szCs w:val="28"/>
        </w:rPr>
        <w:t>ией</w:t>
      </w:r>
      <w:r w:rsidRPr="006B408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Кирпильского сельского поселения Усть-Лабинского района, в ведении которого находится Учреждение</w:t>
      </w:r>
      <w:r w:rsidRPr="006B408A">
        <w:rPr>
          <w:color w:val="000000"/>
          <w:sz w:val="28"/>
          <w:szCs w:val="28"/>
        </w:rPr>
        <w:t>;</w:t>
      </w:r>
    </w:p>
    <w:p w:rsidR="00994163" w:rsidRDefault="00994163" w:rsidP="009941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6B408A">
        <w:rPr>
          <w:color w:val="000000"/>
          <w:sz w:val="28"/>
          <w:szCs w:val="28"/>
        </w:rPr>
        <w:t>3.7</w:t>
      </w:r>
      <w:r>
        <w:rPr>
          <w:color w:val="000000"/>
          <w:sz w:val="28"/>
          <w:szCs w:val="28"/>
        </w:rPr>
        <w:t>.</w:t>
      </w:r>
      <w:r w:rsidRPr="006B408A">
        <w:rPr>
          <w:color w:val="000000"/>
          <w:sz w:val="28"/>
          <w:szCs w:val="28"/>
        </w:rPr>
        <w:t xml:space="preserve"> К компетенции руководителя Учреждения относятся вопросы осуществления текущего руководства деятельностью Учреждения, за </w:t>
      </w:r>
    </w:p>
    <w:p w:rsidR="00994163" w:rsidRDefault="00994163" w:rsidP="00994163">
      <w:pPr>
        <w:jc w:val="both"/>
        <w:rPr>
          <w:color w:val="000000"/>
          <w:sz w:val="28"/>
          <w:szCs w:val="28"/>
        </w:rPr>
      </w:pPr>
      <w:r w:rsidRPr="006B408A">
        <w:rPr>
          <w:color w:val="000000"/>
          <w:sz w:val="28"/>
          <w:szCs w:val="28"/>
        </w:rPr>
        <w:t>исключением вопросов, отнесенных законодательством или настоящим У</w:t>
      </w:r>
      <w:r>
        <w:rPr>
          <w:color w:val="000000"/>
          <w:sz w:val="28"/>
          <w:szCs w:val="28"/>
        </w:rPr>
        <w:t>ставом к компетенции учредителя.</w:t>
      </w:r>
    </w:p>
    <w:p w:rsidR="00994163" w:rsidRDefault="00994163" w:rsidP="009941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40EB7">
        <w:rPr>
          <w:color w:val="000000"/>
          <w:sz w:val="28"/>
          <w:szCs w:val="28"/>
        </w:rPr>
        <w:t xml:space="preserve">3.8. Руководитель Учреждения без доверенности действует от имени Учреждения, в том числе представляет его интересы, во всех государственных органах местного самоуправления, предприятиях, учреждениях, организациях, совершает сделки от его имени, утверждает </w:t>
      </w:r>
    </w:p>
    <w:p w:rsidR="00994163" w:rsidRPr="00940EB7" w:rsidRDefault="00994163" w:rsidP="00994163">
      <w:pPr>
        <w:jc w:val="both"/>
        <w:rPr>
          <w:color w:val="000000"/>
          <w:sz w:val="28"/>
          <w:szCs w:val="28"/>
        </w:rPr>
      </w:pPr>
      <w:r w:rsidRPr="00940EB7">
        <w:rPr>
          <w:color w:val="000000"/>
          <w:sz w:val="28"/>
          <w:szCs w:val="28"/>
        </w:rPr>
        <w:t>штатное расписание Учреждения, нанимает (назначает) на должность и освобождает от должности работников учреждения, заключает с ними трудовые до</w:t>
      </w:r>
      <w:r>
        <w:rPr>
          <w:color w:val="000000"/>
          <w:sz w:val="28"/>
          <w:szCs w:val="28"/>
        </w:rPr>
        <w:t>говоры</w:t>
      </w:r>
      <w:r w:rsidRPr="00940EB7">
        <w:rPr>
          <w:color w:val="000000"/>
          <w:sz w:val="28"/>
          <w:szCs w:val="28"/>
        </w:rPr>
        <w:t xml:space="preserve">, </w:t>
      </w:r>
      <w:r w:rsidRPr="000A082A">
        <w:rPr>
          <w:sz w:val="28"/>
          <w:szCs w:val="28"/>
        </w:rPr>
        <w:t>его годовую бухгалтерскую отчетность</w:t>
      </w:r>
      <w:r w:rsidRPr="00940EB7">
        <w:rPr>
          <w:color w:val="000000"/>
          <w:sz w:val="28"/>
          <w:szCs w:val="28"/>
        </w:rPr>
        <w:t xml:space="preserve"> и регламентирующие деятельность Учреждения внутренние документы, издает приказы и дает указания, обязательные для исполнения всеми работниками Учреждения, в пределах, установленных трудовым договором и настоящим уставом распоряжается имуществом учреждения, заключает договоры, выдает доверенности.</w:t>
      </w:r>
    </w:p>
    <w:p w:rsidR="00994163" w:rsidRDefault="00994163" w:rsidP="009941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40EB7">
        <w:rPr>
          <w:color w:val="000000"/>
          <w:sz w:val="28"/>
          <w:szCs w:val="28"/>
        </w:rPr>
        <w:t xml:space="preserve">3.9. Компетенция </w:t>
      </w:r>
      <w:r>
        <w:rPr>
          <w:color w:val="000000"/>
          <w:sz w:val="28"/>
          <w:szCs w:val="28"/>
        </w:rPr>
        <w:t xml:space="preserve">работников исполняющих функции руководителя в его отсутствии (исполняющих обязанности) </w:t>
      </w:r>
      <w:r w:rsidRPr="00940EB7">
        <w:rPr>
          <w:color w:val="000000"/>
          <w:sz w:val="28"/>
          <w:szCs w:val="28"/>
        </w:rPr>
        <w:t>устанавливается руководителем Учреждения.</w:t>
      </w:r>
    </w:p>
    <w:p w:rsidR="00994163" w:rsidRPr="00940EB7" w:rsidRDefault="00994163" w:rsidP="00994163">
      <w:pPr>
        <w:jc w:val="both"/>
        <w:rPr>
          <w:color w:val="000000"/>
          <w:sz w:val="28"/>
          <w:szCs w:val="28"/>
        </w:rPr>
      </w:pPr>
    </w:p>
    <w:p w:rsidR="00994163" w:rsidRPr="00940EB7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sub_400"/>
      <w:r w:rsidRPr="00940EB7">
        <w:rPr>
          <w:rFonts w:ascii="Times New Roman" w:hAnsi="Times New Roman" w:cs="Times New Roman"/>
          <w:sz w:val="28"/>
          <w:szCs w:val="28"/>
        </w:rPr>
        <w:t>4. Имущество и финансовое обеспечение Казенного учреждения</w:t>
      </w:r>
    </w:p>
    <w:bookmarkEnd w:id="7"/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4.1. Источниками формирования имущества Казенного учреждения являются: </w:t>
      </w:r>
    </w:p>
    <w:p w:rsidR="00994163" w:rsidRPr="001E26F1" w:rsidRDefault="00994163" w:rsidP="00D371DC">
      <w:pPr>
        <w:ind w:firstLine="708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t>- имущество, закрепленное за ним на праве оперативного управления в соответствии с Гражданским кодексом Российской Федерации;</w:t>
      </w:r>
    </w:p>
    <w:p w:rsidR="00994163" w:rsidRPr="001E26F1" w:rsidRDefault="00994163" w:rsidP="00D371DC">
      <w:pPr>
        <w:ind w:firstLine="708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лимиты  бюджетных ассигнований </w:t>
      </w:r>
      <w:r w:rsidRPr="001E26F1">
        <w:rPr>
          <w:sz w:val="28"/>
          <w:szCs w:val="28"/>
        </w:rPr>
        <w:t xml:space="preserve"> </w:t>
      </w:r>
      <w:r>
        <w:rPr>
          <w:sz w:val="28"/>
          <w:szCs w:val="28"/>
        </w:rPr>
        <w:t>Кирпильского  сельского поселения Усть-Лабинского района</w:t>
      </w:r>
      <w:r w:rsidRPr="001E26F1">
        <w:rPr>
          <w:sz w:val="28"/>
          <w:szCs w:val="28"/>
        </w:rPr>
        <w:t>;</w:t>
      </w:r>
    </w:p>
    <w:p w:rsidR="00994163" w:rsidRPr="001E26F1" w:rsidRDefault="00994163" w:rsidP="00D371DC">
      <w:pPr>
        <w:ind w:firstLine="708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- средства от деятельности, приносящей доход;</w:t>
      </w:r>
    </w:p>
    <w:p w:rsidR="00994163" w:rsidRPr="001E26F1" w:rsidRDefault="00994163" w:rsidP="00D371DC">
      <w:pPr>
        <w:ind w:firstLine="708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- средства добровольных (целевых) взносов и пожертвований юридических и физических лиц (в том числе иностранных);</w:t>
      </w:r>
    </w:p>
    <w:p w:rsidR="00994163" w:rsidRPr="000615A7" w:rsidRDefault="00994163" w:rsidP="00D371DC">
      <w:pPr>
        <w:ind w:firstLine="708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- иные источники, не запрещенные действующим законодательством.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4.2. Имущество Казенного учреждения закрепляется за ним на праве оперативного управления в соответствии с Гражданским кодексом Российской Федерации.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Собственником имущества Казенного учреждения является </w:t>
      </w:r>
      <w:r>
        <w:rPr>
          <w:sz w:val="28"/>
          <w:szCs w:val="28"/>
        </w:rPr>
        <w:t>администрация Кирпильского  сельского поселения Усть-Лабинского района</w:t>
      </w:r>
      <w:r w:rsidRPr="00CF1BEA">
        <w:rPr>
          <w:b/>
          <w:bCs/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4.3. Земельный участок, необходимый для выполнения Казенным учреждением своих уставных задач, предоставляется ему на праве постоянного (бессрочного) пользования.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4.4. Объекты культурного наследия (памятники истории и культуры) народов Российской Федерации, культурные ценности, природные ресурсы (за исключением земельных участков), ограниченные для использования в гражданском обороте или изъятые из гражданского оборота, закрепляются за Казенным учреждением на условиях и в порядке, которые определяются </w:t>
      </w:r>
      <w:r w:rsidRPr="000615A7">
        <w:rPr>
          <w:sz w:val="28"/>
          <w:szCs w:val="28"/>
        </w:rPr>
        <w:lastRenderedPageBreak/>
        <w:t>федеральными законами и иными нормативными правовыми актами Российской Федерации.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Право оперативного управления Казенного учреждения на объекты культурного наследия религиозного назначения, в том числе ограниченные </w:t>
      </w:r>
    </w:p>
    <w:p w:rsidR="00994163" w:rsidRPr="000615A7" w:rsidRDefault="00994163" w:rsidP="00994163">
      <w:pPr>
        <w:jc w:val="both"/>
        <w:rPr>
          <w:sz w:val="28"/>
          <w:szCs w:val="28"/>
        </w:rPr>
      </w:pPr>
      <w:r w:rsidRPr="000615A7">
        <w:rPr>
          <w:sz w:val="28"/>
          <w:szCs w:val="28"/>
        </w:rPr>
        <w:t>для использования в гражданском обороте или изъятые из гражданского оборота, переданные в безвозмездное пользование религиозным организациям (а также при 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4.5. Финансовое обеспечение</w:t>
      </w:r>
      <w:r>
        <w:rPr>
          <w:sz w:val="28"/>
          <w:szCs w:val="28"/>
        </w:rPr>
        <w:t xml:space="preserve"> деятельности Казенного  учреждения осуществляется  за счет  средств бюджета </w:t>
      </w:r>
      <w:r w:rsidRPr="000615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615A7">
        <w:rPr>
          <w:sz w:val="28"/>
          <w:szCs w:val="28"/>
        </w:rPr>
        <w:t xml:space="preserve"> </w:t>
      </w:r>
      <w:r>
        <w:rPr>
          <w:sz w:val="28"/>
          <w:szCs w:val="28"/>
        </w:rPr>
        <w:t>Кирпильского  сельского поселения Усть-Лабинского района и на основании  бюджетной  системы.</w:t>
      </w:r>
    </w:p>
    <w:p w:rsidR="00994163" w:rsidRPr="00DE5B46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4.6. Финансовое обеспечение </w:t>
      </w:r>
      <w:r w:rsidRPr="00DE5B46">
        <w:rPr>
          <w:sz w:val="28"/>
          <w:szCs w:val="28"/>
        </w:rPr>
        <w:t xml:space="preserve">выполнения </w:t>
      </w:r>
      <w:r>
        <w:rPr>
          <w:rStyle w:val="a3"/>
          <w:b w:val="0"/>
          <w:bCs/>
          <w:color w:val="auto"/>
          <w:sz w:val="28"/>
          <w:szCs w:val="28"/>
        </w:rPr>
        <w:t>бюджетной сметы</w:t>
      </w:r>
      <w:r w:rsidRPr="00DE5B46">
        <w:rPr>
          <w:sz w:val="28"/>
          <w:szCs w:val="28"/>
        </w:rPr>
        <w:t xml:space="preserve"> осуществляется с учетом расходов на содержание недвижимого имущества и особо ценного движимого имущества, закрепленных за Казенным учреждением учредителем или приобретенных Казенным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994163" w:rsidRPr="00DE5B46" w:rsidRDefault="00994163" w:rsidP="00994163">
      <w:pPr>
        <w:ind w:firstLine="720"/>
        <w:jc w:val="both"/>
        <w:rPr>
          <w:sz w:val="28"/>
          <w:szCs w:val="28"/>
        </w:rPr>
      </w:pPr>
      <w:r w:rsidRPr="00DE5B46">
        <w:rPr>
          <w:sz w:val="28"/>
          <w:szCs w:val="28"/>
        </w:rPr>
        <w:t xml:space="preserve">В случае сдачи в аренду с согласия учредителя недвижимого имущества и особо ценного движимого имущества, закрепленного за </w:t>
      </w:r>
    </w:p>
    <w:p w:rsidR="00994163" w:rsidRPr="00DE5B46" w:rsidRDefault="00994163" w:rsidP="00994163">
      <w:pPr>
        <w:jc w:val="both"/>
        <w:rPr>
          <w:sz w:val="28"/>
          <w:szCs w:val="28"/>
        </w:rPr>
      </w:pPr>
      <w:r w:rsidRPr="00DE5B46">
        <w:rPr>
          <w:sz w:val="28"/>
          <w:szCs w:val="28"/>
        </w:rPr>
        <w:t>Казенным учреждением учредителем или приобретенного Казенным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DE5B46">
        <w:rPr>
          <w:sz w:val="28"/>
          <w:szCs w:val="28"/>
        </w:rPr>
        <w:t xml:space="preserve">4.7. Финансовое обеспечение осуществления Казенным учреждением полномочий </w:t>
      </w:r>
      <w:r w:rsidRPr="00DE5B46">
        <w:rPr>
          <w:rStyle w:val="a3"/>
          <w:b w:val="0"/>
          <w:bCs/>
          <w:color w:val="auto"/>
          <w:sz w:val="28"/>
          <w:szCs w:val="28"/>
        </w:rPr>
        <w:t>органа местного самоуправления</w:t>
      </w:r>
      <w:r w:rsidRPr="00DE5B46">
        <w:rPr>
          <w:sz w:val="28"/>
          <w:szCs w:val="28"/>
        </w:rPr>
        <w:t xml:space="preserve"> по исполнению публичных обязательств осуществляется в порядке, установленном </w:t>
      </w:r>
      <w:r w:rsidRPr="00DE5B46">
        <w:rPr>
          <w:rStyle w:val="a3"/>
          <w:b w:val="0"/>
          <w:bCs/>
          <w:color w:val="auto"/>
          <w:sz w:val="28"/>
          <w:szCs w:val="28"/>
        </w:rPr>
        <w:t>администрацией</w:t>
      </w:r>
      <w:r w:rsidRPr="00B63005">
        <w:rPr>
          <w:rStyle w:val="a3"/>
          <w:b w:val="0"/>
          <w:bCs/>
          <w:sz w:val="28"/>
          <w:szCs w:val="28"/>
        </w:rPr>
        <w:t xml:space="preserve"> </w:t>
      </w:r>
      <w:r>
        <w:rPr>
          <w:sz w:val="28"/>
          <w:szCs w:val="28"/>
        </w:rPr>
        <w:t>Кирпильского  сельского поселения Усть-Лабинского района</w:t>
      </w:r>
      <w:r w:rsidRPr="000615A7">
        <w:rPr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4.8. Казенное учреждение осуществляет операции с поступающими ему в соответствии с законодательством Российской Федерации средствами через лицевые счета, открываемые в </w:t>
      </w:r>
      <w:r>
        <w:rPr>
          <w:sz w:val="28"/>
          <w:szCs w:val="28"/>
        </w:rPr>
        <w:t xml:space="preserve">органах Федерального казначейства </w:t>
      </w:r>
      <w:r w:rsidRPr="00DE5B46">
        <w:rPr>
          <w:sz w:val="28"/>
          <w:szCs w:val="28"/>
        </w:rPr>
        <w:t>(</w:t>
      </w:r>
      <w:r w:rsidRPr="00DE5B46">
        <w:rPr>
          <w:rStyle w:val="a3"/>
          <w:b w:val="0"/>
          <w:bCs/>
          <w:color w:val="auto"/>
          <w:sz w:val="28"/>
          <w:szCs w:val="28"/>
        </w:rPr>
        <w:t>финансов</w:t>
      </w:r>
      <w:r>
        <w:rPr>
          <w:rStyle w:val="a3"/>
          <w:b w:val="0"/>
          <w:bCs/>
          <w:color w:val="auto"/>
          <w:sz w:val="28"/>
          <w:szCs w:val="28"/>
        </w:rPr>
        <w:t>ых</w:t>
      </w:r>
      <w:r w:rsidRPr="00DE5B46">
        <w:rPr>
          <w:rStyle w:val="a3"/>
          <w:b w:val="0"/>
          <w:bCs/>
          <w:color w:val="auto"/>
          <w:sz w:val="28"/>
          <w:szCs w:val="28"/>
        </w:rPr>
        <w:t xml:space="preserve"> орган</w:t>
      </w:r>
      <w:r>
        <w:rPr>
          <w:rStyle w:val="a3"/>
          <w:b w:val="0"/>
          <w:bCs/>
          <w:color w:val="auto"/>
          <w:sz w:val="28"/>
          <w:szCs w:val="28"/>
        </w:rPr>
        <w:t>ах</w:t>
      </w:r>
      <w:r w:rsidRPr="00DE5B46">
        <w:rPr>
          <w:rStyle w:val="a3"/>
          <w:b w:val="0"/>
          <w:bCs/>
          <w:color w:val="auto"/>
          <w:sz w:val="28"/>
          <w:szCs w:val="28"/>
        </w:rPr>
        <w:t xml:space="preserve">) </w:t>
      </w:r>
      <w:r w:rsidRPr="00DE5B46">
        <w:rPr>
          <w:sz w:val="28"/>
          <w:szCs w:val="28"/>
        </w:rPr>
        <w:t>в соответствии с положениями Бюджетного кодекса</w:t>
      </w:r>
      <w:r w:rsidRPr="000615A7">
        <w:rPr>
          <w:sz w:val="28"/>
          <w:szCs w:val="28"/>
        </w:rPr>
        <w:t xml:space="preserve"> РФ.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4.9. Казенное учреждение не вправе отчуждать либо иным способом распоряжаться имуществом без согласия собственника имущества.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Казенное учреждение может осуществлять приносящую доходы деятельность в соответствии с настоящим Уставом. Доходы, полученные от указанной д</w:t>
      </w:r>
      <w:r>
        <w:rPr>
          <w:sz w:val="28"/>
          <w:szCs w:val="28"/>
        </w:rPr>
        <w:t>еятельности, поступают в бюджет Кирпильского  сельского поселения Усть-Лабинского района</w:t>
      </w:r>
      <w:r w:rsidRPr="000615A7">
        <w:rPr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4.10. Казенное учреждение не вправе выступать учредителем (участником) юридических лиц.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4.11.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994163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0615A7">
        <w:rPr>
          <w:sz w:val="28"/>
          <w:szCs w:val="28"/>
        </w:rPr>
        <w:t xml:space="preserve">4.12. В случае, если заинтересованное лицо имеет заинтересованность в сделке, стороной которой является или намеревается быть Казенное учреждение, а также в случае иного противоречия интересов указанного лица и Казенного учреждения в отношении существующей или предполагаемой сделки, сделка должна быть одобрена </w:t>
      </w:r>
      <w:r>
        <w:rPr>
          <w:sz w:val="28"/>
          <w:szCs w:val="28"/>
        </w:rPr>
        <w:t>администрацией Кирпильского  сельского поселения Усть-Лабинского района.</w:t>
      </w:r>
    </w:p>
    <w:p w:rsidR="00994163" w:rsidRPr="00DE5B46" w:rsidRDefault="00994163" w:rsidP="00994163">
      <w:pPr>
        <w:jc w:val="both"/>
        <w:rPr>
          <w:sz w:val="28"/>
          <w:szCs w:val="28"/>
        </w:rPr>
      </w:pPr>
    </w:p>
    <w:p w:rsidR="00994163" w:rsidRPr="001E26F1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sub_500"/>
      <w:r w:rsidRPr="001E26F1">
        <w:rPr>
          <w:rFonts w:ascii="Times New Roman" w:hAnsi="Times New Roman" w:cs="Times New Roman"/>
          <w:sz w:val="28"/>
          <w:szCs w:val="28"/>
        </w:rPr>
        <w:t>5. Информация о деятельности Казенного учреждения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bookmarkStart w:id="9" w:name="sub_501"/>
      <w:bookmarkEnd w:id="8"/>
      <w:r w:rsidRPr="000615A7">
        <w:rPr>
          <w:sz w:val="28"/>
          <w:szCs w:val="28"/>
        </w:rPr>
        <w:t>5.1. Казенное учреждение обеспечивает открытость и доступность следующих документов:</w:t>
      </w:r>
    </w:p>
    <w:bookmarkEnd w:id="9"/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1) учредительные документы, в том числе внесенные в них изменения;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2) свидетельство о государственной регистрации Казенного учреждения;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3) решение учредителя о создании Казенного учреждения;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4) решение учредителя о назначении руководителя Казенного учреждения;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5) положения о филиалах, представительствах Казенного учреждения;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615A7">
        <w:rPr>
          <w:sz w:val="28"/>
          <w:szCs w:val="28"/>
        </w:rPr>
        <w:t>) годовая бухгалтерская отчетность Казенного учреждения;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615A7">
        <w:rPr>
          <w:sz w:val="28"/>
          <w:szCs w:val="28"/>
        </w:rPr>
        <w:t>) сведения о проведенных в отношении Казенного учреждения контрольных мероприятиях и их результатах;</w:t>
      </w:r>
    </w:p>
    <w:p w:rsidR="00994163" w:rsidRPr="00DE5B46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615A7">
        <w:rPr>
          <w:sz w:val="28"/>
          <w:szCs w:val="28"/>
        </w:rPr>
        <w:t xml:space="preserve">) </w:t>
      </w:r>
      <w:r>
        <w:rPr>
          <w:rStyle w:val="a3"/>
          <w:b w:val="0"/>
          <w:bCs/>
          <w:color w:val="auto"/>
          <w:sz w:val="28"/>
          <w:szCs w:val="28"/>
        </w:rPr>
        <w:t>бюджетная смета</w:t>
      </w:r>
      <w:r w:rsidRPr="00DE5B46">
        <w:rPr>
          <w:sz w:val="28"/>
          <w:szCs w:val="28"/>
        </w:rPr>
        <w:t xml:space="preserve"> на оказание услуг (выполнение работ);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DE5B46">
        <w:rPr>
          <w:sz w:val="28"/>
          <w:szCs w:val="28"/>
        </w:rPr>
        <w:t>9)</w:t>
      </w:r>
      <w:r>
        <w:rPr>
          <w:sz w:val="28"/>
          <w:szCs w:val="28"/>
        </w:rPr>
        <w:t xml:space="preserve"> </w:t>
      </w:r>
      <w:r w:rsidRPr="00DE5B46">
        <w:rPr>
          <w:sz w:val="28"/>
          <w:szCs w:val="28"/>
        </w:rPr>
        <w:t xml:space="preserve">отчет о результатах своей деятельности и об использовании закрепленного за ними </w:t>
      </w:r>
      <w:r w:rsidRPr="00DE5B46">
        <w:rPr>
          <w:rStyle w:val="a3"/>
          <w:b w:val="0"/>
          <w:bCs/>
          <w:color w:val="auto"/>
          <w:sz w:val="28"/>
          <w:szCs w:val="28"/>
        </w:rPr>
        <w:t>муниципального</w:t>
      </w:r>
      <w:r w:rsidRPr="00DE5B46">
        <w:rPr>
          <w:sz w:val="28"/>
          <w:szCs w:val="28"/>
        </w:rPr>
        <w:t xml:space="preserve"> имущества, составляемый и утверждаемый в порядке, определенном соответствующим органом, осуществляющим функции и полномочия учредителя, и в соответствии с общими требованиями, установленными</w:t>
      </w:r>
      <w:r w:rsidRPr="000615A7">
        <w:rPr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5.2. Казенное учреждение обеспечивают открытость и доступность документов, указанных в </w:t>
      </w:r>
      <w:hyperlink w:anchor="sub_501" w:history="1">
        <w:r w:rsidRPr="00495047">
          <w:rPr>
            <w:rStyle w:val="a4"/>
            <w:b w:val="0"/>
            <w:sz w:val="28"/>
            <w:szCs w:val="28"/>
          </w:rPr>
          <w:t>пункте 5.1</w:t>
        </w:r>
      </w:hyperlink>
      <w:r w:rsidRPr="00495047">
        <w:rPr>
          <w:sz w:val="28"/>
          <w:szCs w:val="28"/>
        </w:rPr>
        <w:t xml:space="preserve"> </w:t>
      </w:r>
      <w:r w:rsidRPr="000615A7">
        <w:rPr>
          <w:sz w:val="28"/>
          <w:szCs w:val="28"/>
        </w:rPr>
        <w:t>настоящего Устава, с учетом требований законодательства Российской Федерации о защите государственной тайны.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5.3. Предоставление информации </w:t>
      </w:r>
      <w:r w:rsidRPr="00495047">
        <w:rPr>
          <w:rStyle w:val="a3"/>
          <w:b w:val="0"/>
          <w:bCs/>
          <w:color w:val="auto"/>
          <w:sz w:val="28"/>
          <w:szCs w:val="28"/>
        </w:rPr>
        <w:t>муниципальным казенным</w:t>
      </w:r>
      <w:r w:rsidRPr="000615A7">
        <w:rPr>
          <w:sz w:val="28"/>
          <w:szCs w:val="28"/>
        </w:rPr>
        <w:t xml:space="preserve"> учреждением,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</w:p>
    <w:p w:rsidR="00994163" w:rsidRPr="001E26F1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sub_600"/>
      <w:r w:rsidRPr="001E26F1">
        <w:rPr>
          <w:rFonts w:ascii="Times New Roman" w:hAnsi="Times New Roman" w:cs="Times New Roman"/>
          <w:sz w:val="28"/>
          <w:szCs w:val="28"/>
        </w:rPr>
        <w:t>6. Реорганизация, изменение типа, ликвидация Казенного учреждения</w:t>
      </w:r>
    </w:p>
    <w:bookmarkEnd w:id="10"/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6.1. Казенное учреждение может быть реорганизовано в порядке, предусмотренном Гражданским кодексом Российской Федерации, Федеральным законом </w:t>
      </w:r>
      <w:r>
        <w:rPr>
          <w:sz w:val="28"/>
          <w:szCs w:val="28"/>
        </w:rPr>
        <w:t>«</w:t>
      </w:r>
      <w:r w:rsidRPr="000615A7">
        <w:rPr>
          <w:sz w:val="28"/>
          <w:szCs w:val="28"/>
        </w:rPr>
        <w:t>О некоммерческих организациях</w:t>
      </w:r>
      <w:r>
        <w:rPr>
          <w:sz w:val="28"/>
          <w:szCs w:val="28"/>
        </w:rPr>
        <w:t>»</w:t>
      </w:r>
      <w:r w:rsidRPr="000615A7">
        <w:rPr>
          <w:sz w:val="28"/>
          <w:szCs w:val="28"/>
        </w:rPr>
        <w:t xml:space="preserve"> и другими федеральными законами.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Реорганизация Казенного учреждения может быть осуществлена в форме</w:t>
      </w:r>
      <w:r>
        <w:rPr>
          <w:sz w:val="28"/>
          <w:szCs w:val="28"/>
        </w:rPr>
        <w:t>:</w:t>
      </w:r>
    </w:p>
    <w:p w:rsidR="00994163" w:rsidRPr="001E26F1" w:rsidRDefault="00994163" w:rsidP="00D371DC">
      <w:pPr>
        <w:ind w:firstLine="708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t>- слияния двух или нескольких Учреждений;</w:t>
      </w:r>
    </w:p>
    <w:p w:rsidR="00994163" w:rsidRPr="001E26F1" w:rsidRDefault="00994163" w:rsidP="00D371DC">
      <w:pPr>
        <w:ind w:firstLine="708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lastRenderedPageBreak/>
        <w:t>- присоединения к Учреждению одного учреждения или нескольких учреждений соответствующей формы собственности;</w:t>
      </w:r>
    </w:p>
    <w:p w:rsidR="00994163" w:rsidRPr="001E26F1" w:rsidRDefault="00994163" w:rsidP="00D371DC">
      <w:pPr>
        <w:ind w:firstLine="708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t>- разделения Учреждения на два учреждения или несколько учреждений соответствующей формы собственности;</w:t>
      </w:r>
    </w:p>
    <w:p w:rsidR="00994163" w:rsidRDefault="00994163" w:rsidP="00D371DC">
      <w:pPr>
        <w:ind w:firstLine="708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t>- выделения из Учреждения одного учреждения или нескольких учреждений соответствующей формы собственности.</w:t>
      </w:r>
    </w:p>
    <w:p w:rsidR="00994163" w:rsidRPr="001E26F1" w:rsidRDefault="00994163" w:rsidP="00994163">
      <w:pPr>
        <w:ind w:firstLine="720"/>
        <w:jc w:val="both"/>
        <w:rPr>
          <w:color w:val="000000"/>
          <w:sz w:val="28"/>
          <w:szCs w:val="28"/>
        </w:rPr>
      </w:pPr>
      <w:r w:rsidRPr="000615A7">
        <w:rPr>
          <w:sz w:val="28"/>
          <w:szCs w:val="28"/>
        </w:rPr>
        <w:t xml:space="preserve">6.2. </w:t>
      </w:r>
      <w:r w:rsidRPr="001E26F1">
        <w:rPr>
          <w:color w:val="000000"/>
          <w:sz w:val="28"/>
          <w:szCs w:val="28"/>
        </w:rPr>
        <w:t>Учреждение может быть реорганизовано, если это не повлечет за собой нарушение конституционных прав граждан в социально-культурной сфере, в том числе прав граждан на получение бесплатной медицинской помощи и бесплатного образования или права на участие в культурной жизни.</w:t>
      </w:r>
    </w:p>
    <w:p w:rsidR="00994163" w:rsidRPr="00495047" w:rsidRDefault="00994163" w:rsidP="00994163">
      <w:pPr>
        <w:ind w:firstLine="720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t>При реорганизации Учреждения вносятся необходимые изменения в Устав и Единый государственный реестр юридических лиц. Реорганизация влечет за собой переход прав и обязанностей Учре</w:t>
      </w:r>
      <w:r>
        <w:rPr>
          <w:color w:val="000000"/>
          <w:sz w:val="28"/>
          <w:szCs w:val="28"/>
        </w:rPr>
        <w:t>ждения к его п</w:t>
      </w:r>
      <w:r w:rsidRPr="001E26F1">
        <w:rPr>
          <w:color w:val="000000"/>
          <w:sz w:val="28"/>
          <w:szCs w:val="28"/>
        </w:rPr>
        <w:t>равопреемнику в соответствии с действующим законодательством Российской Федерации.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6.3.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6.4. Изменение типа Казенного учреждения не является его реорганизацией. При изменении типа Казенного учреждения в его учредительные документы вносятся соответствующие изменения.</w:t>
      </w:r>
    </w:p>
    <w:p w:rsidR="00994163" w:rsidRPr="00277FBA" w:rsidRDefault="00994163" w:rsidP="00994163">
      <w:pPr>
        <w:ind w:firstLine="720"/>
        <w:jc w:val="both"/>
        <w:rPr>
          <w:b/>
          <w:bCs/>
          <w:sz w:val="28"/>
          <w:szCs w:val="28"/>
        </w:rPr>
      </w:pPr>
      <w:r w:rsidRPr="000615A7">
        <w:rPr>
          <w:sz w:val="28"/>
          <w:szCs w:val="28"/>
        </w:rPr>
        <w:t xml:space="preserve">6.5. Изменение типа Казенного учреждения в целях создания бюджетного учреждения осуществляются в порядке, установленном: </w:t>
      </w:r>
      <w:r>
        <w:rPr>
          <w:sz w:val="28"/>
          <w:szCs w:val="28"/>
        </w:rPr>
        <w:t xml:space="preserve">правовым актом </w:t>
      </w:r>
      <w:r w:rsidRPr="00495047">
        <w:rPr>
          <w:rStyle w:val="a3"/>
          <w:b w:val="0"/>
          <w:bCs/>
          <w:color w:val="auto"/>
          <w:sz w:val="28"/>
          <w:szCs w:val="28"/>
        </w:rPr>
        <w:t>администрации</w:t>
      </w:r>
      <w:r w:rsidRPr="00FC5134">
        <w:rPr>
          <w:rStyle w:val="a3"/>
          <w:b w:val="0"/>
          <w:bCs/>
          <w:sz w:val="28"/>
          <w:szCs w:val="28"/>
        </w:rPr>
        <w:t xml:space="preserve"> </w:t>
      </w:r>
      <w:r>
        <w:rPr>
          <w:sz w:val="28"/>
          <w:szCs w:val="28"/>
        </w:rPr>
        <w:t>Кирпильского сельского поселения Усть-Лабинского района</w:t>
      </w:r>
      <w:r w:rsidRPr="00FC5134">
        <w:rPr>
          <w:rStyle w:val="a3"/>
          <w:b w:val="0"/>
          <w:bCs/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6.6. Изменение типа Казенного учреждения в целях создания автономного учреждения осуществляется в порядке, установленном Федеральным законом </w:t>
      </w:r>
      <w:r>
        <w:rPr>
          <w:sz w:val="28"/>
          <w:szCs w:val="28"/>
        </w:rPr>
        <w:t>«</w:t>
      </w:r>
      <w:r w:rsidRPr="000615A7">
        <w:rPr>
          <w:sz w:val="28"/>
          <w:szCs w:val="28"/>
        </w:rPr>
        <w:t>Об автономных учреждениях</w:t>
      </w:r>
      <w:r>
        <w:rPr>
          <w:sz w:val="28"/>
          <w:szCs w:val="28"/>
        </w:rPr>
        <w:t>»</w:t>
      </w:r>
      <w:r w:rsidRPr="000615A7">
        <w:rPr>
          <w:sz w:val="28"/>
          <w:szCs w:val="28"/>
        </w:rPr>
        <w:t>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6.7. </w:t>
      </w:r>
      <w:r>
        <w:rPr>
          <w:sz w:val="28"/>
          <w:szCs w:val="28"/>
        </w:rPr>
        <w:t>Учреждение может быть ликвидировано по решению учредителя (уполномоченного им органа) или по решению суда.</w:t>
      </w:r>
    </w:p>
    <w:p w:rsidR="00994163" w:rsidRPr="001E26F1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1E26F1">
        <w:rPr>
          <w:color w:val="000000"/>
          <w:sz w:val="28"/>
          <w:szCs w:val="28"/>
        </w:rPr>
        <w:t>Ликвидация Учреждения осуществляется ликвидационной комиссией в соответствии с действующим законодательством. Ликвидационная комиссия Учреждения создается учредителем.</w:t>
      </w:r>
    </w:p>
    <w:p w:rsidR="00994163" w:rsidRPr="001E26F1" w:rsidRDefault="00994163" w:rsidP="0099416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1E26F1">
        <w:rPr>
          <w:sz w:val="28"/>
          <w:szCs w:val="28"/>
        </w:rPr>
        <w:t>6.9.</w:t>
      </w:r>
      <w:r w:rsidRPr="001E26F1">
        <w:rPr>
          <w:color w:val="000000"/>
          <w:sz w:val="28"/>
          <w:szCs w:val="28"/>
        </w:rPr>
        <w:t xml:space="preserve"> Ликвидация Учреждения влечет его прекращение без перехода прав и обязанностей в порядке правопреемства к другим лицам.</w:t>
      </w:r>
    </w:p>
    <w:p w:rsidR="00994163" w:rsidRPr="00846C8F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6.</w:t>
      </w:r>
      <w:r>
        <w:rPr>
          <w:sz w:val="28"/>
          <w:szCs w:val="28"/>
        </w:rPr>
        <w:t>10</w:t>
      </w:r>
      <w:r w:rsidRPr="000615A7">
        <w:rPr>
          <w:sz w:val="28"/>
          <w:szCs w:val="28"/>
        </w:rPr>
        <w:t xml:space="preserve">. При ликвидации Казенного учреждения кредитор не вправе требовать досрочного исполнения соответствующего обязательства, а также прекращения </w:t>
      </w:r>
      <w:r w:rsidRPr="00846C8F">
        <w:rPr>
          <w:sz w:val="28"/>
          <w:szCs w:val="28"/>
        </w:rPr>
        <w:t>обязательства и возмещения связанных с этим убытков.</w:t>
      </w:r>
    </w:p>
    <w:p w:rsidR="00994163" w:rsidRPr="00FC5134" w:rsidRDefault="00994163" w:rsidP="00994163">
      <w:pPr>
        <w:pStyle w:val="a5"/>
        <w:spacing w:after="0"/>
        <w:ind w:left="0" w:firstLine="720"/>
        <w:jc w:val="both"/>
        <w:rPr>
          <w:sz w:val="28"/>
          <w:szCs w:val="28"/>
        </w:rPr>
      </w:pPr>
      <w:r w:rsidRPr="00FC5134">
        <w:rPr>
          <w:sz w:val="28"/>
          <w:szCs w:val="28"/>
        </w:rPr>
        <w:t>6.11. Имущество Казенного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Казенного учреждения, передается ликвидационной комиссией собственнику соответствующего имущества.</w:t>
      </w:r>
    </w:p>
    <w:p w:rsidR="00994163" w:rsidRPr="001E26F1" w:rsidRDefault="00994163" w:rsidP="00994163">
      <w:pPr>
        <w:pStyle w:val="a5"/>
        <w:spacing w:after="0"/>
        <w:ind w:left="0" w:firstLine="720"/>
        <w:jc w:val="both"/>
      </w:pPr>
      <w:r w:rsidRPr="00FC5134">
        <w:rPr>
          <w:sz w:val="28"/>
          <w:szCs w:val="28"/>
        </w:rPr>
        <w:t>6.12.</w:t>
      </w:r>
      <w:r w:rsidRPr="001E26F1">
        <w:rPr>
          <w:color w:val="000000"/>
        </w:rPr>
        <w:t xml:space="preserve"> </w:t>
      </w:r>
      <w:r w:rsidRPr="001E26F1">
        <w:rPr>
          <w:color w:val="000000"/>
          <w:sz w:val="28"/>
          <w:szCs w:val="28"/>
        </w:rPr>
        <w:t>Ликвидация Учреждения считается завершенной, а Учреждение - прекратившим свою деятельность после внесения записи об этом в Единый государственный реестр юридических лиц.</w:t>
      </w:r>
    </w:p>
    <w:p w:rsidR="00994163" w:rsidRPr="001E26F1" w:rsidRDefault="00994163" w:rsidP="00994163">
      <w:pPr>
        <w:pStyle w:val="a5"/>
        <w:spacing w:after="0"/>
        <w:ind w:left="0" w:firstLine="720"/>
        <w:jc w:val="both"/>
      </w:pPr>
      <w:r w:rsidRPr="006D0C83">
        <w:rPr>
          <w:sz w:val="28"/>
          <w:szCs w:val="28"/>
        </w:rPr>
        <w:lastRenderedPageBreak/>
        <w:t>6.13.</w:t>
      </w:r>
      <w:r w:rsidRPr="001E26F1">
        <w:rPr>
          <w:color w:val="000000"/>
        </w:rPr>
        <w:t xml:space="preserve"> </w:t>
      </w:r>
      <w:r w:rsidRPr="001E26F1">
        <w:rPr>
          <w:color w:val="000000"/>
          <w:sz w:val="28"/>
          <w:szCs w:val="28"/>
        </w:rPr>
        <w:t>При ликвидации и реорганизации увольняемым работникам гарантируется соблюдение их прав и интересов в соответствии с действующим законодательством.</w:t>
      </w:r>
    </w:p>
    <w:p w:rsidR="00994163" w:rsidRPr="00FC5134" w:rsidRDefault="00994163" w:rsidP="00994163">
      <w:pPr>
        <w:pStyle w:val="a5"/>
        <w:spacing w:after="0"/>
        <w:ind w:left="0" w:firstLine="720"/>
        <w:jc w:val="both"/>
        <w:rPr>
          <w:sz w:val="28"/>
          <w:szCs w:val="28"/>
        </w:rPr>
      </w:pPr>
      <w:r w:rsidRPr="00FC5134">
        <w:rPr>
          <w:sz w:val="28"/>
          <w:szCs w:val="28"/>
        </w:rPr>
        <w:t>6.14. При реорганизации Учреждения все документы (управленческие, финансово-хозяйственные, по личному составу и др.) передаются в соответствии с установленными правилами учреждению – правопреемнику.</w:t>
      </w:r>
    </w:p>
    <w:p w:rsidR="00994163" w:rsidRDefault="00994163" w:rsidP="00994163">
      <w:pPr>
        <w:pStyle w:val="a5"/>
        <w:spacing w:after="0"/>
        <w:ind w:left="0" w:firstLine="720"/>
        <w:jc w:val="both"/>
        <w:rPr>
          <w:sz w:val="28"/>
          <w:szCs w:val="28"/>
        </w:rPr>
      </w:pPr>
      <w:r w:rsidRPr="00FC5134">
        <w:rPr>
          <w:sz w:val="28"/>
          <w:szCs w:val="28"/>
        </w:rPr>
        <w:t>При ликвидации Учреждения документы постоянного хранения передаются на хранение в муниципальный архивный фонд.</w:t>
      </w:r>
    </w:p>
    <w:p w:rsidR="00994163" w:rsidRPr="00FC5134" w:rsidRDefault="00994163" w:rsidP="00994163">
      <w:pPr>
        <w:pStyle w:val="a5"/>
        <w:spacing w:after="0"/>
        <w:ind w:left="0" w:firstLine="720"/>
        <w:jc w:val="both"/>
        <w:rPr>
          <w:sz w:val="28"/>
          <w:szCs w:val="28"/>
        </w:rPr>
      </w:pPr>
    </w:p>
    <w:p w:rsidR="00994163" w:rsidRPr="001E26F1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sub_700"/>
      <w:r w:rsidRPr="001E26F1">
        <w:rPr>
          <w:rFonts w:ascii="Times New Roman" w:hAnsi="Times New Roman" w:cs="Times New Roman"/>
          <w:sz w:val="28"/>
          <w:szCs w:val="28"/>
        </w:rPr>
        <w:t>7. Порядок внесения изменений в Устав Казенного учреждения</w:t>
      </w:r>
    </w:p>
    <w:bookmarkEnd w:id="11"/>
    <w:p w:rsidR="00994163" w:rsidRPr="00FC5134" w:rsidRDefault="00994163" w:rsidP="00994163">
      <w:pPr>
        <w:pStyle w:val="a5"/>
        <w:spacing w:after="0"/>
        <w:ind w:left="0" w:firstLine="708"/>
        <w:jc w:val="both"/>
        <w:rPr>
          <w:sz w:val="28"/>
          <w:szCs w:val="28"/>
        </w:rPr>
      </w:pPr>
      <w:r w:rsidRPr="00FC5134">
        <w:rPr>
          <w:sz w:val="28"/>
          <w:szCs w:val="28"/>
        </w:rPr>
        <w:t>Все изменения и дополнения к настоящему Уставу утверждаются учредителем учреждения и подлежат государственной регистрации в установленном порядке.</w:t>
      </w:r>
    </w:p>
    <w:p w:rsidR="00994163" w:rsidRDefault="00994163" w:rsidP="00994163">
      <w:pPr>
        <w:jc w:val="both"/>
        <w:rPr>
          <w:color w:val="000000"/>
          <w:sz w:val="28"/>
          <w:szCs w:val="28"/>
        </w:rPr>
      </w:pPr>
    </w:p>
    <w:p w:rsidR="00994163" w:rsidRDefault="00994163" w:rsidP="00994163"/>
    <w:p w:rsidR="00994163" w:rsidRDefault="00994163" w:rsidP="00994163"/>
    <w:p w:rsidR="00994163" w:rsidRDefault="00994163" w:rsidP="00994163"/>
    <w:p w:rsidR="00AD4B8D" w:rsidRDefault="00AD4B8D"/>
    <w:sectPr w:rsidR="00AD4B8D" w:rsidSect="00172431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92E" w:rsidRDefault="00BD592E" w:rsidP="00994163">
      <w:r>
        <w:separator/>
      </w:r>
    </w:p>
  </w:endnote>
  <w:endnote w:type="continuationSeparator" w:id="0">
    <w:p w:rsidR="00BD592E" w:rsidRDefault="00BD592E" w:rsidP="0099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92E" w:rsidRDefault="00BD592E" w:rsidP="00994163">
      <w:r>
        <w:separator/>
      </w:r>
    </w:p>
  </w:footnote>
  <w:footnote w:type="continuationSeparator" w:id="0">
    <w:p w:rsidR="00BD592E" w:rsidRDefault="00BD592E" w:rsidP="00994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0C0" w:rsidRDefault="00E51071" w:rsidP="00D850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50C0" w:rsidRDefault="00BD592E" w:rsidP="00D850C0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0C0" w:rsidRDefault="00E51071" w:rsidP="00D850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118ED">
      <w:rPr>
        <w:rStyle w:val="a9"/>
        <w:noProof/>
      </w:rPr>
      <w:t>3</w:t>
    </w:r>
    <w:r>
      <w:rPr>
        <w:rStyle w:val="a9"/>
      </w:rPr>
      <w:fldChar w:fldCharType="end"/>
    </w:r>
  </w:p>
  <w:p w:rsidR="00D850C0" w:rsidRDefault="00BD592E" w:rsidP="00D850C0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163" w:rsidRDefault="00994163" w:rsidP="00994163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63"/>
    <w:rsid w:val="001D7DEC"/>
    <w:rsid w:val="00287E9D"/>
    <w:rsid w:val="006267E3"/>
    <w:rsid w:val="006D321D"/>
    <w:rsid w:val="00704552"/>
    <w:rsid w:val="007641C0"/>
    <w:rsid w:val="00994163"/>
    <w:rsid w:val="009C2580"/>
    <w:rsid w:val="00A05EAE"/>
    <w:rsid w:val="00A118ED"/>
    <w:rsid w:val="00A72FD1"/>
    <w:rsid w:val="00AD4B8D"/>
    <w:rsid w:val="00BD592E"/>
    <w:rsid w:val="00D371DC"/>
    <w:rsid w:val="00E50429"/>
    <w:rsid w:val="00E51071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342ED-69AD-4A18-859D-1F73DCC88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41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41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rsid w:val="00994163"/>
    <w:rPr>
      <w:b/>
      <w:color w:val="000080"/>
    </w:rPr>
  </w:style>
  <w:style w:type="character" w:customStyle="1" w:styleId="a4">
    <w:name w:val="Гипертекстовая ссылка"/>
    <w:rsid w:val="00994163"/>
    <w:rPr>
      <w:rFonts w:cs="Times New Roman"/>
      <w:b/>
      <w:color w:val="008000"/>
    </w:rPr>
  </w:style>
  <w:style w:type="paragraph" w:styleId="a5">
    <w:name w:val="Body Text Indent"/>
    <w:basedOn w:val="a"/>
    <w:link w:val="a6"/>
    <w:rsid w:val="009941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94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9941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941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94163"/>
  </w:style>
  <w:style w:type="paragraph" w:customStyle="1" w:styleId="Style2">
    <w:name w:val="Style2"/>
    <w:basedOn w:val="a"/>
    <w:rsid w:val="00994163"/>
    <w:pPr>
      <w:widowControl w:val="0"/>
      <w:autoSpaceDE w:val="0"/>
      <w:autoSpaceDN w:val="0"/>
      <w:adjustRightInd w:val="0"/>
      <w:spacing w:line="307" w:lineRule="exact"/>
      <w:jc w:val="center"/>
    </w:pPr>
  </w:style>
  <w:style w:type="paragraph" w:customStyle="1" w:styleId="Style4">
    <w:name w:val="Style4"/>
    <w:basedOn w:val="a"/>
    <w:rsid w:val="00994163"/>
    <w:pPr>
      <w:widowControl w:val="0"/>
      <w:autoSpaceDE w:val="0"/>
      <w:autoSpaceDN w:val="0"/>
      <w:adjustRightInd w:val="0"/>
      <w:spacing w:line="317" w:lineRule="exact"/>
      <w:ind w:firstLine="701"/>
      <w:jc w:val="both"/>
    </w:pPr>
  </w:style>
  <w:style w:type="character" w:customStyle="1" w:styleId="FontStyle11">
    <w:name w:val="Font Style11"/>
    <w:rsid w:val="0099416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rsid w:val="00994163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994163"/>
    <w:pPr>
      <w:widowControl w:val="0"/>
      <w:autoSpaceDE w:val="0"/>
      <w:autoSpaceDN w:val="0"/>
      <w:adjustRightInd w:val="0"/>
      <w:spacing w:line="317" w:lineRule="exact"/>
      <w:ind w:firstLine="490"/>
      <w:jc w:val="both"/>
    </w:pPr>
  </w:style>
  <w:style w:type="paragraph" w:styleId="aa">
    <w:name w:val="Balloon Text"/>
    <w:basedOn w:val="a"/>
    <w:link w:val="ab"/>
    <w:uiPriority w:val="99"/>
    <w:semiHidden/>
    <w:unhideWhenUsed/>
    <w:rsid w:val="009941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41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9941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41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3901</Words>
  <Characters>22238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2026-07-22T08:04:00Z</cp:lastPrinted>
  <dcterms:created xsi:type="dcterms:W3CDTF">2026-07-14T11:08:00Z</dcterms:created>
  <dcterms:modified xsi:type="dcterms:W3CDTF">2026-07-22T08:05:00Z</dcterms:modified>
</cp:coreProperties>
</file>