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163" w:rsidRPr="00B91A83" w:rsidRDefault="00994163" w:rsidP="00994163">
      <w:pPr>
        <w:jc w:val="center"/>
        <w:rPr>
          <w:sz w:val="22"/>
          <w:szCs w:val="22"/>
        </w:rPr>
      </w:pPr>
      <w:bookmarkStart w:id="0" w:name="_GoBack"/>
      <w:bookmarkEnd w:id="0"/>
    </w:p>
    <w:p w:rsidR="00994163" w:rsidRPr="00B91A83" w:rsidRDefault="00994163" w:rsidP="00994163">
      <w:pPr>
        <w:jc w:val="center"/>
        <w:rPr>
          <w:b/>
          <w:sz w:val="28"/>
          <w:szCs w:val="22"/>
        </w:rPr>
      </w:pPr>
      <w:r w:rsidRPr="00B91A83">
        <w:rPr>
          <w:b/>
          <w:sz w:val="28"/>
          <w:szCs w:val="22"/>
        </w:rPr>
        <w:t xml:space="preserve">АДМИНИСТРАЦИЯ КИРПИЛЬСКОГО </w:t>
      </w:r>
      <w:proofErr w:type="gramStart"/>
      <w:r w:rsidRPr="00B91A83">
        <w:rPr>
          <w:b/>
          <w:sz w:val="28"/>
          <w:szCs w:val="22"/>
        </w:rPr>
        <w:t>СЕЛЬСКОГО</w:t>
      </w:r>
      <w:proofErr w:type="gramEnd"/>
    </w:p>
    <w:p w:rsidR="00994163" w:rsidRPr="00B91A83" w:rsidRDefault="00994163" w:rsidP="00994163">
      <w:pPr>
        <w:jc w:val="center"/>
        <w:rPr>
          <w:b/>
          <w:sz w:val="28"/>
          <w:szCs w:val="22"/>
        </w:rPr>
      </w:pPr>
      <w:r w:rsidRPr="00B91A83">
        <w:rPr>
          <w:b/>
          <w:sz w:val="28"/>
          <w:szCs w:val="22"/>
        </w:rPr>
        <w:t>ПОСЕЛЕНИЯ УСТЬ-ЛАБИНСКОГО РАЙОНА</w:t>
      </w:r>
    </w:p>
    <w:p w:rsidR="00994163" w:rsidRPr="00B91A83" w:rsidRDefault="00994163" w:rsidP="00994163">
      <w:pPr>
        <w:jc w:val="center"/>
        <w:rPr>
          <w:b/>
          <w:sz w:val="36"/>
        </w:rPr>
      </w:pPr>
      <w:proofErr w:type="gramStart"/>
      <w:r w:rsidRPr="00B91A83">
        <w:rPr>
          <w:b/>
          <w:sz w:val="36"/>
        </w:rPr>
        <w:t>П</w:t>
      </w:r>
      <w:proofErr w:type="gramEnd"/>
      <w:r w:rsidRPr="00B91A83">
        <w:rPr>
          <w:b/>
          <w:sz w:val="36"/>
        </w:rPr>
        <w:t xml:space="preserve"> О С Т А Н О В Л Е Н И Е</w:t>
      </w:r>
    </w:p>
    <w:p w:rsidR="00994163" w:rsidRPr="00B91A83" w:rsidRDefault="00994163" w:rsidP="00994163">
      <w:pPr>
        <w:jc w:val="center"/>
        <w:rPr>
          <w:b/>
          <w:sz w:val="36"/>
        </w:rPr>
      </w:pPr>
    </w:p>
    <w:p w:rsidR="00994163" w:rsidRPr="00A26877" w:rsidRDefault="00994163" w:rsidP="00994163">
      <w:pPr>
        <w:widowControl w:val="0"/>
        <w:suppressAutoHyphens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__________ </w:t>
      </w:r>
      <w:proofErr w:type="gramStart"/>
      <w:r>
        <w:rPr>
          <w:bCs/>
          <w:sz w:val="28"/>
          <w:szCs w:val="28"/>
        </w:rPr>
        <w:t>г</w:t>
      </w:r>
      <w:proofErr w:type="gramEnd"/>
      <w:r>
        <w:rPr>
          <w:bCs/>
          <w:sz w:val="28"/>
          <w:szCs w:val="28"/>
        </w:rPr>
        <w:t>.</w:t>
      </w:r>
      <w:r w:rsidRPr="008A26E1">
        <w:rPr>
          <w:bCs/>
          <w:sz w:val="28"/>
          <w:szCs w:val="28"/>
        </w:rPr>
        <w:tab/>
      </w:r>
      <w:r w:rsidRPr="008A26E1">
        <w:rPr>
          <w:bCs/>
          <w:sz w:val="28"/>
          <w:szCs w:val="28"/>
        </w:rPr>
        <w:tab/>
      </w:r>
      <w:r w:rsidRPr="008A26E1">
        <w:rPr>
          <w:bCs/>
          <w:sz w:val="28"/>
          <w:szCs w:val="28"/>
        </w:rPr>
        <w:tab/>
      </w:r>
      <w:r w:rsidRPr="008A26E1">
        <w:rPr>
          <w:bCs/>
          <w:sz w:val="28"/>
          <w:szCs w:val="28"/>
        </w:rPr>
        <w:tab/>
      </w:r>
      <w:r w:rsidRPr="008A26E1">
        <w:rPr>
          <w:bCs/>
          <w:sz w:val="28"/>
          <w:szCs w:val="28"/>
        </w:rPr>
        <w:tab/>
      </w:r>
      <w:r w:rsidRPr="008A26E1">
        <w:rPr>
          <w:bCs/>
          <w:sz w:val="28"/>
          <w:szCs w:val="28"/>
        </w:rPr>
        <w:tab/>
      </w:r>
      <w:r w:rsidRPr="008A26E1">
        <w:rPr>
          <w:bCs/>
          <w:sz w:val="28"/>
          <w:szCs w:val="28"/>
        </w:rPr>
        <w:tab/>
      </w:r>
      <w:r w:rsidRPr="008A26E1">
        <w:rPr>
          <w:bCs/>
          <w:sz w:val="28"/>
          <w:szCs w:val="28"/>
        </w:rPr>
        <w:tab/>
        <w:t xml:space="preserve"> </w:t>
      </w:r>
      <w:r>
        <w:rPr>
          <w:bCs/>
          <w:sz w:val="28"/>
          <w:szCs w:val="28"/>
        </w:rPr>
        <w:t xml:space="preserve">           </w:t>
      </w:r>
      <w:r w:rsidRPr="008A26E1">
        <w:rPr>
          <w:bCs/>
          <w:sz w:val="28"/>
          <w:szCs w:val="28"/>
        </w:rPr>
        <w:t xml:space="preserve">№ </w:t>
      </w:r>
      <w:r>
        <w:rPr>
          <w:bCs/>
          <w:sz w:val="28"/>
          <w:szCs w:val="28"/>
        </w:rPr>
        <w:t>____</w:t>
      </w:r>
    </w:p>
    <w:p w:rsidR="00994163" w:rsidRDefault="00994163" w:rsidP="00994163">
      <w:pPr>
        <w:jc w:val="center"/>
      </w:pPr>
      <w:r w:rsidRPr="004A29B8">
        <w:t xml:space="preserve">ст. </w:t>
      </w:r>
      <w:proofErr w:type="spellStart"/>
      <w:r>
        <w:t>Кирпильская</w:t>
      </w:r>
      <w:proofErr w:type="spellEnd"/>
      <w:r w:rsidRPr="004A29B8">
        <w:t xml:space="preserve"> </w:t>
      </w:r>
    </w:p>
    <w:p w:rsidR="00994163" w:rsidRPr="002B5493" w:rsidRDefault="00994163" w:rsidP="00994163">
      <w:pPr>
        <w:pStyle w:val="Style2"/>
        <w:widowControl/>
        <w:spacing w:before="67"/>
        <w:jc w:val="left"/>
        <w:rPr>
          <w:rStyle w:val="FontStyle11"/>
          <w:color w:val="000000"/>
          <w:sz w:val="28"/>
          <w:szCs w:val="28"/>
          <w:lang w:eastAsia="en-US"/>
        </w:rPr>
      </w:pPr>
    </w:p>
    <w:p w:rsidR="00994163" w:rsidRPr="002B5493" w:rsidRDefault="00994163" w:rsidP="00994163">
      <w:pPr>
        <w:pStyle w:val="Style2"/>
        <w:widowControl/>
        <w:spacing w:line="240" w:lineRule="auto"/>
        <w:rPr>
          <w:rStyle w:val="FontStyle11"/>
          <w:color w:val="000000"/>
          <w:sz w:val="28"/>
          <w:szCs w:val="28"/>
          <w:lang w:eastAsia="en-US"/>
        </w:rPr>
      </w:pPr>
      <w:r>
        <w:rPr>
          <w:rStyle w:val="FontStyle11"/>
          <w:color w:val="000000"/>
          <w:sz w:val="28"/>
          <w:szCs w:val="28"/>
          <w:lang w:eastAsia="en-US"/>
        </w:rPr>
        <w:t>О внесении изменений в постановление администрации Кирпильского сельского поселения Усть-Лабинского района от 16 декабря 2010 года №163 «</w:t>
      </w:r>
      <w:r w:rsidRPr="002B5493">
        <w:rPr>
          <w:rStyle w:val="FontStyle11"/>
          <w:color w:val="000000"/>
          <w:sz w:val="28"/>
          <w:szCs w:val="28"/>
          <w:lang w:eastAsia="en-US"/>
        </w:rPr>
        <w:t xml:space="preserve">Об утверждении устава  </w:t>
      </w:r>
      <w:r>
        <w:rPr>
          <w:rStyle w:val="FontStyle11"/>
          <w:color w:val="000000"/>
          <w:sz w:val="28"/>
          <w:szCs w:val="28"/>
          <w:lang w:eastAsia="en-US"/>
        </w:rPr>
        <w:t>м</w:t>
      </w:r>
      <w:r w:rsidRPr="002B5493">
        <w:rPr>
          <w:rStyle w:val="FontStyle11"/>
          <w:color w:val="000000"/>
          <w:sz w:val="28"/>
          <w:szCs w:val="28"/>
          <w:lang w:eastAsia="en-US"/>
        </w:rPr>
        <w:t xml:space="preserve">униципального казенного учреждения </w:t>
      </w:r>
      <w:r>
        <w:rPr>
          <w:rStyle w:val="FontStyle11"/>
          <w:color w:val="000000"/>
          <w:sz w:val="28"/>
          <w:szCs w:val="28"/>
          <w:lang w:eastAsia="en-US"/>
        </w:rPr>
        <w:t xml:space="preserve">культуры </w:t>
      </w:r>
      <w:r w:rsidRPr="002B5493">
        <w:rPr>
          <w:rStyle w:val="FontStyle11"/>
          <w:color w:val="000000"/>
          <w:sz w:val="28"/>
          <w:szCs w:val="28"/>
          <w:lang w:eastAsia="en-US"/>
        </w:rPr>
        <w:t>«</w:t>
      </w:r>
      <w:r>
        <w:rPr>
          <w:rStyle w:val="FontStyle11"/>
          <w:color w:val="000000"/>
          <w:sz w:val="28"/>
          <w:szCs w:val="28"/>
          <w:lang w:eastAsia="en-US"/>
        </w:rPr>
        <w:t>Культурно-досуговый центр «</w:t>
      </w:r>
      <w:proofErr w:type="spellStart"/>
      <w:r>
        <w:rPr>
          <w:rStyle w:val="FontStyle11"/>
          <w:color w:val="000000"/>
          <w:sz w:val="28"/>
          <w:szCs w:val="28"/>
          <w:lang w:eastAsia="en-US"/>
        </w:rPr>
        <w:t>Кирпильский</w:t>
      </w:r>
      <w:proofErr w:type="spellEnd"/>
      <w:r w:rsidRPr="002B5493">
        <w:rPr>
          <w:rStyle w:val="FontStyle11"/>
          <w:color w:val="000000"/>
          <w:sz w:val="28"/>
          <w:szCs w:val="28"/>
          <w:lang w:eastAsia="en-US"/>
        </w:rPr>
        <w:t>» Кирпильского  сельского поселения Усть-Лабинского района</w:t>
      </w:r>
    </w:p>
    <w:p w:rsidR="00994163" w:rsidRPr="002B5493" w:rsidRDefault="00994163" w:rsidP="00994163">
      <w:pPr>
        <w:pStyle w:val="Style4"/>
        <w:widowControl/>
        <w:spacing w:line="240" w:lineRule="exact"/>
        <w:rPr>
          <w:color w:val="000000"/>
          <w:sz w:val="28"/>
          <w:szCs w:val="28"/>
        </w:rPr>
      </w:pPr>
    </w:p>
    <w:p w:rsidR="00994163" w:rsidRPr="002B5493" w:rsidRDefault="00994163" w:rsidP="00994163">
      <w:pPr>
        <w:ind w:firstLine="701"/>
        <w:jc w:val="both"/>
        <w:rPr>
          <w:color w:val="000000"/>
          <w:sz w:val="28"/>
          <w:szCs w:val="28"/>
        </w:rPr>
      </w:pPr>
      <w:r w:rsidRPr="002B5493">
        <w:rPr>
          <w:color w:val="000000"/>
          <w:sz w:val="28"/>
          <w:szCs w:val="28"/>
        </w:rPr>
        <w:t xml:space="preserve">Руководствуясь Федеральным законом  от 06.10.2003 года №131-ФЗ «Об общих принципах организации местного самоуправления в Российской Федерации», Уставом Кирпильского сельского поселения Усть-Лабинского района, </w:t>
      </w:r>
      <w:proofErr w:type="gramStart"/>
      <w:r w:rsidRPr="002B5493">
        <w:rPr>
          <w:color w:val="000000"/>
          <w:sz w:val="28"/>
          <w:szCs w:val="28"/>
        </w:rPr>
        <w:t>п</w:t>
      </w:r>
      <w:proofErr w:type="gramEnd"/>
      <w:r w:rsidRPr="002B5493">
        <w:rPr>
          <w:color w:val="000000"/>
          <w:sz w:val="28"/>
          <w:szCs w:val="28"/>
        </w:rPr>
        <w:t xml:space="preserve"> о с т а н о в л я ю: </w:t>
      </w:r>
    </w:p>
    <w:p w:rsidR="00994163" w:rsidRDefault="00994163" w:rsidP="00994163">
      <w:pPr>
        <w:pStyle w:val="Style2"/>
        <w:widowControl/>
        <w:spacing w:line="240" w:lineRule="auto"/>
        <w:ind w:firstLine="701"/>
        <w:jc w:val="both"/>
        <w:rPr>
          <w:color w:val="000000"/>
          <w:sz w:val="28"/>
          <w:szCs w:val="28"/>
        </w:rPr>
      </w:pPr>
      <w:r w:rsidRPr="008A26E1"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 xml:space="preserve">Внести изменения </w:t>
      </w:r>
      <w:r w:rsidRPr="00A26877">
        <w:rPr>
          <w:color w:val="000000"/>
          <w:sz w:val="28"/>
          <w:szCs w:val="28"/>
        </w:rPr>
        <w:t>в постановление администрации Кирпильского сельского поселения Усть-Лабинского района от 16 декабря 2010 года №163 «Об утверждении устава  муниципального казенного учреждения культуры «Культурно-досуговый центр «</w:t>
      </w:r>
      <w:proofErr w:type="spellStart"/>
      <w:r w:rsidRPr="00A26877">
        <w:rPr>
          <w:color w:val="000000"/>
          <w:sz w:val="28"/>
          <w:szCs w:val="28"/>
        </w:rPr>
        <w:t>Кирпильский</w:t>
      </w:r>
      <w:proofErr w:type="spellEnd"/>
      <w:r w:rsidRPr="00A26877">
        <w:rPr>
          <w:color w:val="000000"/>
          <w:sz w:val="28"/>
          <w:szCs w:val="28"/>
        </w:rPr>
        <w:t>» Кирпильского  сельского поселения Усть-Лабинского района</w:t>
      </w:r>
      <w:r>
        <w:rPr>
          <w:color w:val="000000"/>
          <w:sz w:val="28"/>
          <w:szCs w:val="28"/>
        </w:rPr>
        <w:t>, изложив приложение к постановлению в новой редакции.</w:t>
      </w:r>
    </w:p>
    <w:p w:rsidR="00994163" w:rsidRPr="008A26E1" w:rsidRDefault="00994163" w:rsidP="00994163">
      <w:pPr>
        <w:pStyle w:val="Style2"/>
        <w:widowControl/>
        <w:spacing w:line="240" w:lineRule="auto"/>
        <w:ind w:firstLine="701"/>
        <w:jc w:val="both"/>
        <w:rPr>
          <w:rStyle w:val="FontStyle17"/>
          <w:color w:val="000000"/>
          <w:sz w:val="28"/>
          <w:szCs w:val="28"/>
        </w:rPr>
      </w:pPr>
      <w:r w:rsidRPr="008A26E1">
        <w:rPr>
          <w:rStyle w:val="FontStyle17"/>
          <w:color w:val="000000"/>
          <w:sz w:val="28"/>
          <w:szCs w:val="28"/>
        </w:rPr>
        <w:t xml:space="preserve">2. </w:t>
      </w:r>
      <w:r>
        <w:rPr>
          <w:rStyle w:val="FontStyle17"/>
          <w:color w:val="000000"/>
          <w:sz w:val="28"/>
          <w:szCs w:val="28"/>
        </w:rPr>
        <w:t>Исполняющего обязанности</w:t>
      </w:r>
      <w:r w:rsidRPr="008A26E1">
        <w:rPr>
          <w:rStyle w:val="FontStyle17"/>
          <w:color w:val="000000"/>
          <w:sz w:val="28"/>
          <w:szCs w:val="28"/>
        </w:rPr>
        <w:t xml:space="preserve"> директора </w:t>
      </w:r>
      <w:r>
        <w:rPr>
          <w:rStyle w:val="FontStyle17"/>
          <w:color w:val="000000"/>
          <w:sz w:val="28"/>
          <w:szCs w:val="28"/>
        </w:rPr>
        <w:t xml:space="preserve"> </w:t>
      </w:r>
      <w:r w:rsidRPr="00DB6599">
        <w:rPr>
          <w:rStyle w:val="FontStyle17"/>
          <w:color w:val="000000"/>
          <w:sz w:val="28"/>
          <w:szCs w:val="28"/>
        </w:rPr>
        <w:t>Муниципального казенного учреждения культуры «Культурно-досуговый центр «</w:t>
      </w:r>
      <w:proofErr w:type="spellStart"/>
      <w:r w:rsidRPr="00DB6599">
        <w:rPr>
          <w:rStyle w:val="FontStyle17"/>
          <w:color w:val="000000"/>
          <w:sz w:val="28"/>
          <w:szCs w:val="28"/>
        </w:rPr>
        <w:t>Кирпильский</w:t>
      </w:r>
      <w:proofErr w:type="spellEnd"/>
      <w:r w:rsidRPr="00DB6599">
        <w:rPr>
          <w:rStyle w:val="FontStyle17"/>
          <w:color w:val="000000"/>
          <w:sz w:val="28"/>
          <w:szCs w:val="28"/>
        </w:rPr>
        <w:t>» Кирпильского  сельского поселения Усть-Лабинского района</w:t>
      </w:r>
      <w:r>
        <w:rPr>
          <w:rStyle w:val="FontStyle17"/>
          <w:color w:val="000000"/>
          <w:sz w:val="28"/>
          <w:szCs w:val="28"/>
        </w:rPr>
        <w:t xml:space="preserve"> (Осадченко) </w:t>
      </w:r>
      <w:r w:rsidRPr="008A26E1">
        <w:rPr>
          <w:rStyle w:val="FontStyle17"/>
          <w:color w:val="000000"/>
          <w:sz w:val="28"/>
          <w:szCs w:val="28"/>
        </w:rPr>
        <w:t xml:space="preserve">наделить полномочием заявителя при государственной регистрации изменений вносимых в учредительные документы </w:t>
      </w:r>
      <w:r w:rsidRPr="00DB6599">
        <w:rPr>
          <w:rStyle w:val="FontStyle17"/>
          <w:color w:val="000000"/>
          <w:sz w:val="28"/>
          <w:szCs w:val="28"/>
        </w:rPr>
        <w:t>Муниципального казенного учреждения культуры «Культурно-досуговый центр «</w:t>
      </w:r>
      <w:proofErr w:type="spellStart"/>
      <w:r w:rsidRPr="00DB6599">
        <w:rPr>
          <w:rStyle w:val="FontStyle17"/>
          <w:color w:val="000000"/>
          <w:sz w:val="28"/>
          <w:szCs w:val="28"/>
        </w:rPr>
        <w:t>Кирпильский</w:t>
      </w:r>
      <w:proofErr w:type="spellEnd"/>
      <w:r w:rsidRPr="00DB6599">
        <w:rPr>
          <w:rStyle w:val="FontStyle17"/>
          <w:color w:val="000000"/>
          <w:sz w:val="28"/>
          <w:szCs w:val="28"/>
        </w:rPr>
        <w:t>» Кирпильского  сельского поселения Усть-Лабинского района</w:t>
      </w:r>
      <w:r w:rsidRPr="008A26E1">
        <w:rPr>
          <w:rStyle w:val="FontStyle17"/>
          <w:color w:val="000000"/>
          <w:sz w:val="28"/>
          <w:szCs w:val="28"/>
        </w:rPr>
        <w:t xml:space="preserve"> в органах ИФНС РФ по </w:t>
      </w:r>
      <w:proofErr w:type="spellStart"/>
      <w:r w:rsidRPr="008A26E1">
        <w:rPr>
          <w:rStyle w:val="FontStyle17"/>
          <w:color w:val="000000"/>
          <w:sz w:val="28"/>
          <w:szCs w:val="28"/>
        </w:rPr>
        <w:t>Усть-Лабинскому</w:t>
      </w:r>
      <w:proofErr w:type="spellEnd"/>
      <w:r w:rsidRPr="008A26E1">
        <w:rPr>
          <w:rStyle w:val="FontStyle17"/>
          <w:color w:val="000000"/>
          <w:sz w:val="28"/>
          <w:szCs w:val="28"/>
        </w:rPr>
        <w:t xml:space="preserve"> району.</w:t>
      </w:r>
    </w:p>
    <w:p w:rsidR="00994163" w:rsidRPr="00DB6599" w:rsidRDefault="00994163" w:rsidP="00994163">
      <w:pPr>
        <w:pStyle w:val="Style2"/>
        <w:widowControl/>
        <w:spacing w:line="240" w:lineRule="auto"/>
        <w:ind w:firstLine="701"/>
        <w:jc w:val="both"/>
        <w:rPr>
          <w:rStyle w:val="FontStyle17"/>
          <w:bCs/>
          <w:color w:val="000000"/>
          <w:sz w:val="28"/>
          <w:szCs w:val="28"/>
          <w:lang w:eastAsia="en-US"/>
        </w:rPr>
      </w:pPr>
      <w:r w:rsidRPr="008A26E1">
        <w:rPr>
          <w:rStyle w:val="FontStyle17"/>
          <w:color w:val="000000"/>
          <w:sz w:val="28"/>
          <w:szCs w:val="28"/>
        </w:rPr>
        <w:t xml:space="preserve">3. Постановление администрации Кирпильского сельского поселения Усть-Лабинского района от </w:t>
      </w:r>
      <w:r>
        <w:rPr>
          <w:rStyle w:val="FontStyle17"/>
          <w:color w:val="000000"/>
          <w:sz w:val="28"/>
          <w:szCs w:val="28"/>
        </w:rPr>
        <w:t>09.11.2020</w:t>
      </w:r>
      <w:r w:rsidRPr="008A26E1">
        <w:rPr>
          <w:rStyle w:val="FontStyle17"/>
          <w:color w:val="000000"/>
          <w:sz w:val="28"/>
          <w:szCs w:val="28"/>
        </w:rPr>
        <w:t xml:space="preserve"> года № </w:t>
      </w:r>
      <w:r>
        <w:rPr>
          <w:rStyle w:val="FontStyle17"/>
          <w:color w:val="000000"/>
          <w:sz w:val="28"/>
          <w:szCs w:val="28"/>
        </w:rPr>
        <w:t>117</w:t>
      </w:r>
      <w:r w:rsidRPr="008A26E1">
        <w:rPr>
          <w:rStyle w:val="FontStyle11"/>
          <w:color w:val="000000"/>
          <w:sz w:val="28"/>
          <w:szCs w:val="28"/>
          <w:lang w:eastAsia="en-US"/>
        </w:rPr>
        <w:t xml:space="preserve"> </w:t>
      </w:r>
      <w:r w:rsidRPr="008A26E1">
        <w:rPr>
          <w:rStyle w:val="FontStyle11"/>
          <w:b w:val="0"/>
          <w:color w:val="000000"/>
          <w:sz w:val="28"/>
          <w:szCs w:val="28"/>
          <w:lang w:eastAsia="en-US"/>
        </w:rPr>
        <w:t>«О внесении изменений в постановление администрации Кирпильского сельского поселения Усть-Лабинского района от 16 декабря 2010 года №16</w:t>
      </w:r>
      <w:r>
        <w:rPr>
          <w:rStyle w:val="FontStyle11"/>
          <w:b w:val="0"/>
          <w:color w:val="000000"/>
          <w:sz w:val="28"/>
          <w:szCs w:val="28"/>
          <w:lang w:eastAsia="en-US"/>
        </w:rPr>
        <w:t>3</w:t>
      </w:r>
      <w:r w:rsidRPr="008A26E1">
        <w:rPr>
          <w:rStyle w:val="FontStyle11"/>
          <w:b w:val="0"/>
          <w:color w:val="000000"/>
          <w:sz w:val="28"/>
          <w:szCs w:val="28"/>
          <w:lang w:eastAsia="en-US"/>
        </w:rPr>
        <w:t xml:space="preserve"> «Об утверждении устава  </w:t>
      </w:r>
      <w:r>
        <w:rPr>
          <w:rStyle w:val="FontStyle11"/>
          <w:b w:val="0"/>
          <w:color w:val="000000"/>
          <w:sz w:val="28"/>
          <w:szCs w:val="28"/>
          <w:lang w:eastAsia="en-US"/>
        </w:rPr>
        <w:t>м</w:t>
      </w:r>
      <w:r w:rsidRPr="008A26E1">
        <w:rPr>
          <w:rStyle w:val="FontStyle11"/>
          <w:b w:val="0"/>
          <w:color w:val="000000"/>
          <w:sz w:val="28"/>
          <w:szCs w:val="28"/>
          <w:lang w:eastAsia="en-US"/>
        </w:rPr>
        <w:t xml:space="preserve">униципального </w:t>
      </w:r>
      <w:r w:rsidRPr="00A26877">
        <w:rPr>
          <w:rStyle w:val="FontStyle11"/>
          <w:b w:val="0"/>
          <w:color w:val="000000"/>
          <w:sz w:val="28"/>
          <w:szCs w:val="28"/>
          <w:lang w:eastAsia="en-US"/>
        </w:rPr>
        <w:t>казенного учреждения культуры «Культурно-досуговый центр «</w:t>
      </w:r>
      <w:proofErr w:type="spellStart"/>
      <w:r w:rsidRPr="00A26877">
        <w:rPr>
          <w:rStyle w:val="FontStyle11"/>
          <w:b w:val="0"/>
          <w:color w:val="000000"/>
          <w:sz w:val="28"/>
          <w:szCs w:val="28"/>
          <w:lang w:eastAsia="en-US"/>
        </w:rPr>
        <w:t>Кирпильский</w:t>
      </w:r>
      <w:proofErr w:type="spellEnd"/>
      <w:r w:rsidRPr="00A26877">
        <w:rPr>
          <w:rStyle w:val="FontStyle11"/>
          <w:b w:val="0"/>
          <w:color w:val="000000"/>
          <w:sz w:val="28"/>
          <w:szCs w:val="28"/>
          <w:lang w:eastAsia="en-US"/>
        </w:rPr>
        <w:t>» Кирпильского  сельского поселения Усть-Лабинского района</w:t>
      </w:r>
      <w:r w:rsidRPr="008A26E1">
        <w:rPr>
          <w:rStyle w:val="FontStyle11"/>
          <w:b w:val="0"/>
          <w:color w:val="000000"/>
          <w:sz w:val="28"/>
          <w:szCs w:val="28"/>
          <w:lang w:eastAsia="en-US"/>
        </w:rPr>
        <w:t>», признать утратившим силу.</w:t>
      </w:r>
    </w:p>
    <w:p w:rsidR="00994163" w:rsidRPr="008A26E1" w:rsidRDefault="00994163" w:rsidP="00994163">
      <w:pPr>
        <w:ind w:firstLine="708"/>
        <w:jc w:val="both"/>
        <w:rPr>
          <w:color w:val="000000"/>
          <w:sz w:val="28"/>
          <w:szCs w:val="28"/>
        </w:rPr>
      </w:pPr>
      <w:r w:rsidRPr="008A26E1">
        <w:rPr>
          <w:rStyle w:val="FontStyle17"/>
          <w:color w:val="000000"/>
          <w:sz w:val="28"/>
          <w:szCs w:val="28"/>
        </w:rPr>
        <w:t>4.</w:t>
      </w:r>
      <w:r w:rsidRPr="008A26E1">
        <w:rPr>
          <w:color w:val="000000"/>
          <w:sz w:val="28"/>
          <w:szCs w:val="28"/>
        </w:rPr>
        <w:t xml:space="preserve"> </w:t>
      </w:r>
      <w:proofErr w:type="gramStart"/>
      <w:r w:rsidRPr="008A26E1">
        <w:rPr>
          <w:color w:val="000000"/>
          <w:sz w:val="28"/>
          <w:szCs w:val="28"/>
        </w:rPr>
        <w:t>Контроль за</w:t>
      </w:r>
      <w:proofErr w:type="gramEnd"/>
      <w:r w:rsidRPr="008A26E1">
        <w:rPr>
          <w:color w:val="000000"/>
          <w:sz w:val="28"/>
          <w:szCs w:val="28"/>
        </w:rPr>
        <w:t xml:space="preserve"> выполнением настоящего постановления возложить на </w:t>
      </w:r>
      <w:r>
        <w:rPr>
          <w:color w:val="000000"/>
          <w:sz w:val="28"/>
          <w:szCs w:val="28"/>
        </w:rPr>
        <w:t>главу</w:t>
      </w:r>
      <w:r w:rsidRPr="008A26E1">
        <w:rPr>
          <w:color w:val="000000"/>
          <w:sz w:val="28"/>
          <w:szCs w:val="28"/>
        </w:rPr>
        <w:t xml:space="preserve"> Кирпильского сельского поселения Усть-Лаб</w:t>
      </w:r>
      <w:r>
        <w:rPr>
          <w:color w:val="000000"/>
          <w:sz w:val="28"/>
          <w:szCs w:val="28"/>
        </w:rPr>
        <w:t xml:space="preserve">инского района </w:t>
      </w:r>
      <w:proofErr w:type="spellStart"/>
      <w:r>
        <w:rPr>
          <w:color w:val="000000"/>
          <w:sz w:val="28"/>
          <w:szCs w:val="28"/>
        </w:rPr>
        <w:t>И.М.Кравченко</w:t>
      </w:r>
      <w:proofErr w:type="spellEnd"/>
      <w:r>
        <w:rPr>
          <w:color w:val="000000"/>
          <w:sz w:val="28"/>
          <w:szCs w:val="28"/>
        </w:rPr>
        <w:t>.</w:t>
      </w:r>
    </w:p>
    <w:p w:rsidR="00994163" w:rsidRPr="008A26E1" w:rsidRDefault="00994163" w:rsidP="00994163">
      <w:pPr>
        <w:pStyle w:val="Style1"/>
        <w:widowControl/>
        <w:tabs>
          <w:tab w:val="left" w:pos="768"/>
        </w:tabs>
        <w:spacing w:line="240" w:lineRule="auto"/>
        <w:ind w:firstLine="0"/>
        <w:rPr>
          <w:rStyle w:val="FontStyle17"/>
          <w:color w:val="000000"/>
          <w:sz w:val="28"/>
          <w:szCs w:val="28"/>
        </w:rPr>
      </w:pPr>
      <w:r w:rsidRPr="008A26E1">
        <w:rPr>
          <w:rStyle w:val="FontStyle17"/>
          <w:color w:val="000000"/>
          <w:sz w:val="28"/>
          <w:szCs w:val="28"/>
        </w:rPr>
        <w:tab/>
        <w:t>5. Настоящее постановление вступает в силу со дня его подписания.</w:t>
      </w:r>
    </w:p>
    <w:p w:rsidR="00994163" w:rsidRPr="008A26E1" w:rsidRDefault="00994163" w:rsidP="00994163">
      <w:pPr>
        <w:pStyle w:val="Style1"/>
        <w:widowControl/>
        <w:tabs>
          <w:tab w:val="left" w:pos="768"/>
        </w:tabs>
        <w:ind w:firstLine="0"/>
        <w:rPr>
          <w:rStyle w:val="FontStyle17"/>
          <w:color w:val="000000"/>
          <w:sz w:val="28"/>
          <w:szCs w:val="28"/>
        </w:rPr>
      </w:pPr>
    </w:p>
    <w:p w:rsidR="00994163" w:rsidRDefault="00994163" w:rsidP="00994163">
      <w:pPr>
        <w:rPr>
          <w:color w:val="000000"/>
          <w:sz w:val="28"/>
          <w:szCs w:val="28"/>
        </w:rPr>
      </w:pPr>
    </w:p>
    <w:p w:rsidR="00994163" w:rsidRPr="008A26E1" w:rsidRDefault="00994163" w:rsidP="00994163">
      <w:pPr>
        <w:rPr>
          <w:color w:val="000000"/>
          <w:sz w:val="28"/>
          <w:szCs w:val="28"/>
        </w:rPr>
      </w:pPr>
    </w:p>
    <w:p w:rsidR="00994163" w:rsidRDefault="00994163" w:rsidP="009941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</w:p>
    <w:p w:rsidR="00994163" w:rsidRPr="008A26E1" w:rsidRDefault="00994163" w:rsidP="00994163">
      <w:pPr>
        <w:rPr>
          <w:color w:val="000000"/>
          <w:sz w:val="28"/>
          <w:szCs w:val="28"/>
        </w:rPr>
      </w:pPr>
      <w:r w:rsidRPr="008A26E1">
        <w:rPr>
          <w:color w:val="000000"/>
          <w:sz w:val="28"/>
          <w:szCs w:val="28"/>
        </w:rPr>
        <w:t>Кирпильского сельского поселения</w:t>
      </w:r>
    </w:p>
    <w:p w:rsidR="00994163" w:rsidRPr="008A26E1" w:rsidRDefault="00994163" w:rsidP="00994163">
      <w:pPr>
        <w:rPr>
          <w:color w:val="000000"/>
          <w:sz w:val="28"/>
          <w:szCs w:val="28"/>
        </w:rPr>
      </w:pPr>
      <w:r w:rsidRPr="008A26E1">
        <w:rPr>
          <w:color w:val="000000"/>
          <w:sz w:val="28"/>
          <w:szCs w:val="28"/>
        </w:rPr>
        <w:t xml:space="preserve">Усть-Лабинского района                                                      </w:t>
      </w:r>
      <w:proofErr w:type="spellStart"/>
      <w:r>
        <w:rPr>
          <w:color w:val="000000"/>
          <w:sz w:val="28"/>
          <w:szCs w:val="28"/>
        </w:rPr>
        <w:t>И.М.Кравченко</w:t>
      </w:r>
      <w:proofErr w:type="spellEnd"/>
    </w:p>
    <w:p w:rsidR="00994163" w:rsidRDefault="00994163" w:rsidP="00994163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</w:t>
      </w: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</w:p>
    <w:p w:rsidR="00994163" w:rsidRDefault="00994163" w:rsidP="00994163">
      <w:pPr>
        <w:jc w:val="right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ПРИЛОЖЕНИЕ</w:t>
      </w:r>
    </w:p>
    <w:p w:rsidR="00994163" w:rsidRDefault="00994163" w:rsidP="00994163">
      <w:pPr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к постановлению администрации</w:t>
      </w:r>
    </w:p>
    <w:p w:rsidR="00994163" w:rsidRDefault="00994163" w:rsidP="00994163">
      <w:pPr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Кирпильского сельского поселения</w:t>
      </w:r>
    </w:p>
    <w:p w:rsidR="00994163" w:rsidRDefault="00994163" w:rsidP="00994163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Усть-Лабинского района</w:t>
      </w:r>
    </w:p>
    <w:p w:rsidR="00994163" w:rsidRDefault="00994163" w:rsidP="00994163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от  _________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  № __</w:t>
      </w: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center"/>
        <w:rPr>
          <w:b/>
          <w:bCs/>
          <w:sz w:val="72"/>
          <w:szCs w:val="72"/>
        </w:rPr>
      </w:pPr>
      <w:bookmarkStart w:id="1" w:name="_Toc98233627"/>
      <w:bookmarkStart w:id="2" w:name="_Toc99227239"/>
      <w:r>
        <w:rPr>
          <w:b/>
          <w:bCs/>
          <w:sz w:val="72"/>
          <w:szCs w:val="72"/>
        </w:rPr>
        <w:t>У С Т А В</w:t>
      </w:r>
      <w:bookmarkEnd w:id="1"/>
      <w:bookmarkEnd w:id="2"/>
    </w:p>
    <w:p w:rsidR="00994163" w:rsidRDefault="00994163" w:rsidP="00994163">
      <w:pPr>
        <w:jc w:val="center"/>
        <w:rPr>
          <w:b/>
          <w:bCs/>
          <w:sz w:val="28"/>
        </w:rPr>
      </w:pPr>
    </w:p>
    <w:p w:rsidR="00994163" w:rsidRDefault="00994163" w:rsidP="00994163">
      <w:pPr>
        <w:jc w:val="center"/>
        <w:rPr>
          <w:b/>
          <w:bCs/>
          <w:sz w:val="32"/>
          <w:szCs w:val="36"/>
        </w:rPr>
      </w:pPr>
      <w:bookmarkStart w:id="3" w:name="_Toc98233628"/>
      <w:bookmarkStart w:id="4" w:name="_Toc99227240"/>
      <w:r>
        <w:rPr>
          <w:b/>
          <w:bCs/>
          <w:sz w:val="32"/>
          <w:szCs w:val="36"/>
        </w:rPr>
        <w:t xml:space="preserve">муниципального казенного учреждения культуры </w:t>
      </w:r>
    </w:p>
    <w:p w:rsidR="00994163" w:rsidRDefault="00994163" w:rsidP="00994163">
      <w:pPr>
        <w:jc w:val="center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>«Культурно-досуг</w:t>
      </w:r>
      <w:bookmarkEnd w:id="3"/>
      <w:bookmarkEnd w:id="4"/>
      <w:r>
        <w:rPr>
          <w:b/>
          <w:bCs/>
          <w:sz w:val="32"/>
          <w:szCs w:val="36"/>
        </w:rPr>
        <w:t>овый центр «</w:t>
      </w:r>
      <w:proofErr w:type="spellStart"/>
      <w:r>
        <w:rPr>
          <w:b/>
          <w:bCs/>
          <w:sz w:val="32"/>
          <w:szCs w:val="36"/>
        </w:rPr>
        <w:t>Кирпильский</w:t>
      </w:r>
      <w:proofErr w:type="spellEnd"/>
      <w:r>
        <w:rPr>
          <w:b/>
          <w:bCs/>
          <w:sz w:val="32"/>
          <w:szCs w:val="36"/>
        </w:rPr>
        <w:t xml:space="preserve">» </w:t>
      </w:r>
    </w:p>
    <w:p w:rsidR="00994163" w:rsidRDefault="00994163" w:rsidP="00994163">
      <w:pPr>
        <w:jc w:val="center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>Кирпильского сельского поселения Усть-Лабинского района</w:t>
      </w: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jc w:val="both"/>
        <w:rPr>
          <w:sz w:val="28"/>
        </w:rPr>
      </w:pPr>
    </w:p>
    <w:p w:rsidR="00994163" w:rsidRDefault="00994163" w:rsidP="00994163">
      <w:pPr>
        <w:rPr>
          <w:sz w:val="28"/>
        </w:rPr>
      </w:pPr>
    </w:p>
    <w:p w:rsidR="00994163" w:rsidRDefault="00994163" w:rsidP="00994163">
      <w:pPr>
        <w:rPr>
          <w:sz w:val="28"/>
        </w:rPr>
      </w:pPr>
    </w:p>
    <w:p w:rsidR="00994163" w:rsidRDefault="00994163" w:rsidP="00994163">
      <w:pPr>
        <w:rPr>
          <w:sz w:val="28"/>
        </w:rPr>
      </w:pPr>
    </w:p>
    <w:p w:rsidR="00994163" w:rsidRDefault="00994163" w:rsidP="00994163">
      <w:pPr>
        <w:rPr>
          <w:sz w:val="28"/>
        </w:rPr>
      </w:pPr>
    </w:p>
    <w:p w:rsidR="00994163" w:rsidRDefault="00994163" w:rsidP="00994163">
      <w:pPr>
        <w:rPr>
          <w:sz w:val="28"/>
        </w:rPr>
      </w:pPr>
    </w:p>
    <w:p w:rsidR="00994163" w:rsidRDefault="00994163" w:rsidP="00994163">
      <w:pPr>
        <w:rPr>
          <w:sz w:val="28"/>
        </w:rPr>
      </w:pPr>
    </w:p>
    <w:p w:rsidR="00994163" w:rsidRDefault="00994163" w:rsidP="00994163">
      <w:pPr>
        <w:jc w:val="center"/>
        <w:rPr>
          <w:sz w:val="28"/>
        </w:rPr>
      </w:pPr>
      <w:r>
        <w:rPr>
          <w:sz w:val="28"/>
        </w:rPr>
        <w:t xml:space="preserve">станица  </w:t>
      </w:r>
      <w:proofErr w:type="spellStart"/>
      <w:r>
        <w:rPr>
          <w:sz w:val="28"/>
        </w:rPr>
        <w:t>Кирпильская</w:t>
      </w:r>
      <w:proofErr w:type="spellEnd"/>
    </w:p>
    <w:p w:rsidR="00994163" w:rsidRPr="00DE5B46" w:rsidRDefault="00994163" w:rsidP="00994163">
      <w:pPr>
        <w:jc w:val="center"/>
        <w:rPr>
          <w:sz w:val="28"/>
        </w:rPr>
      </w:pPr>
      <w:r>
        <w:rPr>
          <w:sz w:val="28"/>
        </w:rPr>
        <w:t xml:space="preserve">  2026 год</w:t>
      </w:r>
    </w:p>
    <w:p w:rsidR="00994163" w:rsidRDefault="00994163" w:rsidP="00994163">
      <w:pPr>
        <w:tabs>
          <w:tab w:val="left" w:pos="7380"/>
        </w:tabs>
        <w:jc w:val="center"/>
        <w:rPr>
          <w:b/>
          <w:bCs/>
          <w:color w:val="000000"/>
          <w:sz w:val="28"/>
          <w:szCs w:val="28"/>
        </w:rPr>
      </w:pPr>
      <w:r w:rsidRPr="00B63005">
        <w:rPr>
          <w:b/>
          <w:bCs/>
          <w:color w:val="000000"/>
          <w:sz w:val="28"/>
          <w:szCs w:val="28"/>
        </w:rPr>
        <w:t>1.Общие положения.</w:t>
      </w:r>
    </w:p>
    <w:p w:rsidR="00994163" w:rsidRPr="00B63005" w:rsidRDefault="00994163" w:rsidP="00994163">
      <w:pPr>
        <w:tabs>
          <w:tab w:val="left" w:pos="7380"/>
        </w:tabs>
        <w:jc w:val="center"/>
        <w:rPr>
          <w:b/>
          <w:color w:val="000000"/>
          <w:sz w:val="28"/>
          <w:szCs w:val="28"/>
        </w:rPr>
      </w:pPr>
    </w:p>
    <w:p w:rsidR="00994163" w:rsidRPr="004965BE" w:rsidRDefault="00994163" w:rsidP="00994163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0615A7">
        <w:rPr>
          <w:sz w:val="28"/>
          <w:szCs w:val="28"/>
        </w:rPr>
        <w:t>1</w:t>
      </w:r>
      <w:r w:rsidRPr="00296F2B">
        <w:rPr>
          <w:sz w:val="28"/>
          <w:szCs w:val="28"/>
        </w:rPr>
        <w:t xml:space="preserve">.1. Муниципальное казенное учреждение </w:t>
      </w:r>
      <w:r w:rsidRPr="00296F2B">
        <w:rPr>
          <w:bCs/>
          <w:sz w:val="28"/>
          <w:szCs w:val="28"/>
        </w:rPr>
        <w:t>культуры «Культу</w:t>
      </w:r>
      <w:r>
        <w:rPr>
          <w:bCs/>
          <w:sz w:val="28"/>
          <w:szCs w:val="28"/>
        </w:rPr>
        <w:t>рно-досуговый центр «</w:t>
      </w:r>
      <w:proofErr w:type="spellStart"/>
      <w:r>
        <w:rPr>
          <w:bCs/>
          <w:sz w:val="28"/>
          <w:szCs w:val="28"/>
        </w:rPr>
        <w:t>Кирпильский</w:t>
      </w:r>
      <w:proofErr w:type="spellEnd"/>
      <w:r>
        <w:rPr>
          <w:bCs/>
          <w:sz w:val="28"/>
          <w:szCs w:val="28"/>
        </w:rPr>
        <w:t>» Кирпильского</w:t>
      </w:r>
      <w:r w:rsidRPr="00296F2B">
        <w:rPr>
          <w:bCs/>
          <w:sz w:val="28"/>
          <w:szCs w:val="28"/>
        </w:rPr>
        <w:t xml:space="preserve"> сельского поселения Усть-Лабинского района</w:t>
      </w:r>
      <w:r>
        <w:rPr>
          <w:bCs/>
          <w:sz w:val="28"/>
          <w:szCs w:val="28"/>
        </w:rPr>
        <w:t xml:space="preserve"> </w:t>
      </w:r>
      <w:r w:rsidRPr="000615A7">
        <w:rPr>
          <w:sz w:val="28"/>
          <w:szCs w:val="28"/>
        </w:rPr>
        <w:t xml:space="preserve">(именуемое далее </w:t>
      </w:r>
      <w:r>
        <w:rPr>
          <w:sz w:val="28"/>
          <w:szCs w:val="28"/>
        </w:rPr>
        <w:t>–</w:t>
      </w:r>
      <w:r w:rsidRPr="000615A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615A7">
        <w:rPr>
          <w:sz w:val="28"/>
          <w:szCs w:val="28"/>
        </w:rPr>
        <w:t>Казенное учреждение</w:t>
      </w:r>
      <w:r>
        <w:rPr>
          <w:sz w:val="28"/>
          <w:szCs w:val="28"/>
        </w:rPr>
        <w:t>»</w:t>
      </w:r>
      <w:r w:rsidRPr="000615A7">
        <w:rPr>
          <w:sz w:val="28"/>
          <w:szCs w:val="28"/>
        </w:rPr>
        <w:t xml:space="preserve">) является некоммерческой организацией, созданной для оказания </w:t>
      </w:r>
      <w:r w:rsidRPr="004965BE">
        <w:rPr>
          <w:rStyle w:val="a3"/>
          <w:b w:val="0"/>
          <w:bCs/>
          <w:color w:val="auto"/>
          <w:sz w:val="28"/>
          <w:szCs w:val="28"/>
        </w:rPr>
        <w:t>муниципальных</w:t>
      </w:r>
      <w:r w:rsidRPr="004965BE">
        <w:rPr>
          <w:b/>
          <w:bCs/>
          <w:sz w:val="28"/>
          <w:szCs w:val="28"/>
        </w:rPr>
        <w:t xml:space="preserve"> </w:t>
      </w:r>
      <w:r w:rsidRPr="004965BE">
        <w:rPr>
          <w:sz w:val="28"/>
          <w:szCs w:val="28"/>
        </w:rPr>
        <w:t xml:space="preserve">услуг, </w:t>
      </w:r>
      <w:r w:rsidRPr="004965BE">
        <w:rPr>
          <w:sz w:val="28"/>
          <w:szCs w:val="28"/>
        </w:rPr>
        <w:lastRenderedPageBreak/>
        <w:t xml:space="preserve">выполнения работ и исполнения </w:t>
      </w:r>
      <w:r w:rsidRPr="004965BE">
        <w:rPr>
          <w:rStyle w:val="a3"/>
          <w:b w:val="0"/>
          <w:bCs/>
          <w:color w:val="auto"/>
          <w:sz w:val="28"/>
          <w:szCs w:val="28"/>
        </w:rPr>
        <w:t>муниципальных</w:t>
      </w:r>
      <w:r w:rsidRPr="004965BE">
        <w:rPr>
          <w:sz w:val="28"/>
          <w:szCs w:val="28"/>
        </w:rPr>
        <w:t xml:space="preserve"> функций в целях обеспечения реализации предусмотренных законодательством Российской Федерации </w:t>
      </w:r>
      <w:r w:rsidRPr="004965BE">
        <w:rPr>
          <w:rStyle w:val="a3"/>
          <w:b w:val="0"/>
          <w:bCs/>
          <w:color w:val="auto"/>
          <w:sz w:val="28"/>
          <w:szCs w:val="28"/>
        </w:rPr>
        <w:t>органов местного самоуправления</w:t>
      </w:r>
      <w:r w:rsidRPr="004965BE">
        <w:rPr>
          <w:b/>
          <w:bCs/>
          <w:sz w:val="28"/>
          <w:szCs w:val="28"/>
        </w:rPr>
        <w:t>.</w:t>
      </w:r>
    </w:p>
    <w:p w:rsidR="00994163" w:rsidRPr="00296F2B" w:rsidRDefault="00994163" w:rsidP="00994163">
      <w:pPr>
        <w:jc w:val="both"/>
        <w:rPr>
          <w:b/>
          <w:bCs/>
          <w:sz w:val="32"/>
          <w:szCs w:val="36"/>
        </w:rPr>
      </w:pPr>
      <w:r>
        <w:rPr>
          <w:sz w:val="28"/>
          <w:szCs w:val="28"/>
        </w:rPr>
        <w:t xml:space="preserve">          </w:t>
      </w:r>
      <w:r w:rsidRPr="000615A7">
        <w:rPr>
          <w:sz w:val="28"/>
          <w:szCs w:val="28"/>
        </w:rPr>
        <w:t xml:space="preserve">1.2. Казенное учреждение находится в ведении </w:t>
      </w:r>
      <w:r>
        <w:rPr>
          <w:sz w:val="28"/>
          <w:szCs w:val="28"/>
        </w:rPr>
        <w:t xml:space="preserve">администрации </w:t>
      </w:r>
      <w:r>
        <w:rPr>
          <w:bCs/>
          <w:sz w:val="28"/>
          <w:szCs w:val="28"/>
        </w:rPr>
        <w:t xml:space="preserve">Кирпильского </w:t>
      </w:r>
      <w:r w:rsidRPr="00296F2B">
        <w:rPr>
          <w:bCs/>
          <w:sz w:val="28"/>
          <w:szCs w:val="28"/>
        </w:rPr>
        <w:t>сельского поселения Усть-Лабинского района</w:t>
      </w:r>
      <w:r w:rsidRPr="000615A7">
        <w:rPr>
          <w:sz w:val="28"/>
          <w:szCs w:val="28"/>
        </w:rPr>
        <w:t>, осуществляюще</w:t>
      </w:r>
      <w:r>
        <w:rPr>
          <w:sz w:val="28"/>
          <w:szCs w:val="28"/>
        </w:rPr>
        <w:t>й</w:t>
      </w:r>
      <w:r w:rsidRPr="000615A7">
        <w:rPr>
          <w:sz w:val="28"/>
          <w:szCs w:val="28"/>
        </w:rPr>
        <w:t xml:space="preserve"> бюджетные полномочия главного распорядителя бюджетных средств, если иное не установлено законодательством Российской Федерации.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Казенное учреждение самостоятельно выступает в суде в качестве истца и ответчика.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1.3. Наименование Казенного учреждения на русском языке: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полное </w:t>
      </w:r>
      <w:r>
        <w:rPr>
          <w:sz w:val="28"/>
          <w:szCs w:val="28"/>
        </w:rPr>
        <w:t>- м</w:t>
      </w:r>
      <w:r w:rsidRPr="00296F2B">
        <w:rPr>
          <w:sz w:val="28"/>
          <w:szCs w:val="28"/>
        </w:rPr>
        <w:t xml:space="preserve">униципальное казенное учреждение </w:t>
      </w:r>
      <w:r w:rsidRPr="00296F2B">
        <w:rPr>
          <w:bCs/>
          <w:sz w:val="28"/>
          <w:szCs w:val="28"/>
        </w:rPr>
        <w:t>культуры «Культу</w:t>
      </w:r>
      <w:r>
        <w:rPr>
          <w:bCs/>
          <w:sz w:val="28"/>
          <w:szCs w:val="28"/>
        </w:rPr>
        <w:t>рно-досуговый центр «</w:t>
      </w:r>
      <w:proofErr w:type="spellStart"/>
      <w:r>
        <w:rPr>
          <w:bCs/>
          <w:sz w:val="28"/>
          <w:szCs w:val="28"/>
        </w:rPr>
        <w:t>Кирпильский</w:t>
      </w:r>
      <w:proofErr w:type="spellEnd"/>
      <w:r>
        <w:rPr>
          <w:bCs/>
          <w:sz w:val="28"/>
          <w:szCs w:val="28"/>
        </w:rPr>
        <w:t>» Кирпильского</w:t>
      </w:r>
      <w:r w:rsidRPr="00296F2B">
        <w:rPr>
          <w:bCs/>
          <w:sz w:val="28"/>
          <w:szCs w:val="28"/>
        </w:rPr>
        <w:t xml:space="preserve"> сельского поселения Усть-Лабинского района</w:t>
      </w:r>
      <w:r w:rsidRPr="000615A7">
        <w:rPr>
          <w:sz w:val="28"/>
          <w:szCs w:val="28"/>
        </w:rPr>
        <w:t>;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сокращенное </w:t>
      </w:r>
      <w:r>
        <w:rPr>
          <w:sz w:val="28"/>
          <w:szCs w:val="28"/>
        </w:rPr>
        <w:t>–</w:t>
      </w:r>
      <w:r w:rsidRPr="000615A7">
        <w:rPr>
          <w:sz w:val="28"/>
          <w:szCs w:val="28"/>
        </w:rPr>
        <w:t xml:space="preserve"> </w:t>
      </w:r>
      <w:r>
        <w:rPr>
          <w:sz w:val="28"/>
          <w:szCs w:val="28"/>
        </w:rPr>
        <w:t>МКУК «</w:t>
      </w:r>
      <w:r>
        <w:rPr>
          <w:bCs/>
          <w:sz w:val="28"/>
          <w:szCs w:val="28"/>
        </w:rPr>
        <w:t>КДЦ «</w:t>
      </w:r>
      <w:proofErr w:type="spellStart"/>
      <w:r>
        <w:rPr>
          <w:bCs/>
          <w:sz w:val="28"/>
          <w:szCs w:val="28"/>
        </w:rPr>
        <w:t>Кирпильский</w:t>
      </w:r>
      <w:proofErr w:type="spellEnd"/>
      <w:r>
        <w:rPr>
          <w:sz w:val="28"/>
          <w:szCs w:val="28"/>
        </w:rPr>
        <w:t>»</w:t>
      </w:r>
      <w:r w:rsidRPr="000615A7">
        <w:rPr>
          <w:sz w:val="28"/>
          <w:szCs w:val="28"/>
        </w:rPr>
        <w:t>.</w:t>
      </w:r>
    </w:p>
    <w:p w:rsidR="00994163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1.4. Местонахождение Казенного учреждения </w:t>
      </w:r>
      <w:r>
        <w:rPr>
          <w:sz w:val="28"/>
          <w:szCs w:val="28"/>
        </w:rPr>
        <w:t>–</w:t>
      </w:r>
      <w:r w:rsidRPr="000615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Краснодарский край, </w:t>
      </w:r>
      <w:proofErr w:type="spellStart"/>
      <w:r>
        <w:rPr>
          <w:sz w:val="28"/>
          <w:szCs w:val="28"/>
        </w:rPr>
        <w:t>Усть-Лабинский</w:t>
      </w:r>
      <w:proofErr w:type="spellEnd"/>
      <w:r>
        <w:rPr>
          <w:sz w:val="28"/>
          <w:szCs w:val="28"/>
        </w:rPr>
        <w:t xml:space="preserve"> район,  станица </w:t>
      </w:r>
      <w:proofErr w:type="spellStart"/>
      <w:r>
        <w:rPr>
          <w:sz w:val="28"/>
          <w:szCs w:val="28"/>
        </w:rPr>
        <w:t>Кирпильская</w:t>
      </w:r>
      <w:proofErr w:type="spellEnd"/>
      <w:r>
        <w:rPr>
          <w:sz w:val="28"/>
          <w:szCs w:val="28"/>
        </w:rPr>
        <w:t>, ул. Красная , № 45</w:t>
      </w:r>
      <w:r w:rsidRPr="000615A7">
        <w:rPr>
          <w:sz w:val="28"/>
          <w:szCs w:val="28"/>
        </w:rPr>
        <w:t>.</w:t>
      </w:r>
    </w:p>
    <w:p w:rsidR="00994163" w:rsidRDefault="00994163" w:rsidP="009941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Почтовый адрес: 352307, Краснодарский край, </w:t>
      </w:r>
      <w:proofErr w:type="spellStart"/>
      <w:r>
        <w:rPr>
          <w:sz w:val="28"/>
          <w:szCs w:val="28"/>
        </w:rPr>
        <w:t>Усть-Лабинский</w:t>
      </w:r>
      <w:proofErr w:type="spellEnd"/>
      <w:r>
        <w:rPr>
          <w:sz w:val="28"/>
          <w:szCs w:val="28"/>
        </w:rPr>
        <w:t xml:space="preserve"> район, станица </w:t>
      </w:r>
      <w:proofErr w:type="spellStart"/>
      <w:r>
        <w:rPr>
          <w:sz w:val="28"/>
          <w:szCs w:val="28"/>
        </w:rPr>
        <w:t>Кирпильская</w:t>
      </w:r>
      <w:proofErr w:type="spellEnd"/>
      <w:r>
        <w:rPr>
          <w:sz w:val="28"/>
          <w:szCs w:val="28"/>
        </w:rPr>
        <w:t>,  ул. Красная , № 45</w:t>
      </w:r>
      <w:r w:rsidRPr="000615A7">
        <w:rPr>
          <w:sz w:val="28"/>
          <w:szCs w:val="28"/>
        </w:rPr>
        <w:t>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1.5. Учредителем и собственником имущества Казенного учреждения является </w:t>
      </w:r>
      <w:r>
        <w:rPr>
          <w:sz w:val="28"/>
          <w:szCs w:val="28"/>
        </w:rPr>
        <w:t>администрация  Кирпильского сельского поселения Усть-Лабинского района.</w:t>
      </w:r>
    </w:p>
    <w:p w:rsidR="00994163" w:rsidRPr="009A64B5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1.6. Функции и полномочия учредителя и собственника Ка</w:t>
      </w:r>
      <w:r>
        <w:rPr>
          <w:sz w:val="28"/>
          <w:szCs w:val="28"/>
        </w:rPr>
        <w:t>зенного учреждения осуществляет администрация Кирпильского сельского поселения Усть-Лабинского района.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1.7. Казенное учреждение </w:t>
      </w:r>
      <w:r w:rsidRPr="00B33444">
        <w:rPr>
          <w:sz w:val="28"/>
          <w:szCs w:val="28"/>
        </w:rPr>
        <w:t xml:space="preserve">создано </w:t>
      </w:r>
      <w:r w:rsidRPr="00B33444">
        <w:rPr>
          <w:rStyle w:val="a3"/>
          <w:b w:val="0"/>
          <w:bCs/>
          <w:color w:val="auto"/>
          <w:sz w:val="28"/>
          <w:szCs w:val="28"/>
        </w:rPr>
        <w:t>без ограничения срока деятельности</w:t>
      </w:r>
      <w:r w:rsidRPr="000615A7">
        <w:rPr>
          <w:sz w:val="28"/>
          <w:szCs w:val="28"/>
        </w:rPr>
        <w:t>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1.8. Казенное учреждение имеет печать с полным наименованием на русском языке</w:t>
      </w:r>
      <w:r>
        <w:rPr>
          <w:sz w:val="28"/>
          <w:szCs w:val="28"/>
        </w:rPr>
        <w:t>, самостоятельный баланс и лицевой счет в учреждениях банка</w:t>
      </w:r>
      <w:r w:rsidRPr="000615A7">
        <w:rPr>
          <w:sz w:val="28"/>
          <w:szCs w:val="28"/>
        </w:rPr>
        <w:t>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Казенное учреждение вправе иметь штампы и бланки со своим наименованием, а также зарегистрированную в установленном порядке эмблему.</w:t>
      </w:r>
    </w:p>
    <w:p w:rsidR="00994163" w:rsidRDefault="00994163" w:rsidP="00994163">
      <w:pPr>
        <w:ind w:firstLine="720"/>
        <w:jc w:val="both"/>
        <w:outlineLvl w:val="4"/>
        <w:rPr>
          <w:sz w:val="28"/>
          <w:szCs w:val="28"/>
        </w:rPr>
      </w:pPr>
      <w:r w:rsidRPr="000615A7">
        <w:rPr>
          <w:sz w:val="28"/>
          <w:szCs w:val="28"/>
        </w:rPr>
        <w:t>1.9.</w:t>
      </w:r>
      <w:r>
        <w:rPr>
          <w:sz w:val="28"/>
          <w:szCs w:val="28"/>
        </w:rPr>
        <w:t xml:space="preserve"> Казенное учреждение отвечает по своим обязательствам находящимися в его распоряжении денежными средствами. При недостаточности указанных денежных средств субсидиарную ответственность по обязательствам такого учреждения несет администрация Кирпильского сельского поселения Усть-Лабинского района.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1.10.</w:t>
      </w:r>
      <w:r w:rsidRPr="000615A7">
        <w:rPr>
          <w:sz w:val="28"/>
          <w:szCs w:val="28"/>
        </w:rPr>
        <w:t xml:space="preserve"> Казенное учреждение вправе создавать филиалы и открывать представительства.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Филиалы и представительства осуществляют деятельность от имени создавшего их Казенного учреждения. Казенное учреждение несет ответственность за деятельность своих филиалов и представительств.</w:t>
      </w:r>
      <w:r>
        <w:rPr>
          <w:sz w:val="28"/>
          <w:szCs w:val="28"/>
        </w:rPr>
        <w:t xml:space="preserve">                                  </w:t>
      </w:r>
    </w:p>
    <w:p w:rsidR="00994163" w:rsidRPr="006A1540" w:rsidRDefault="00994163" w:rsidP="0099416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sub_200"/>
      <w:r w:rsidRPr="006A1540">
        <w:rPr>
          <w:rFonts w:ascii="Times New Roman" w:hAnsi="Times New Roman" w:cs="Times New Roman"/>
          <w:sz w:val="28"/>
          <w:szCs w:val="28"/>
        </w:rPr>
        <w:t>2. Предмет, цели и виды деятельности Казенного учреждения</w:t>
      </w:r>
    </w:p>
    <w:bookmarkEnd w:id="5"/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2.1. Казенное учреждение осуществляет свою деятельность в сфере </w:t>
      </w:r>
      <w:r>
        <w:rPr>
          <w:sz w:val="28"/>
          <w:szCs w:val="28"/>
        </w:rPr>
        <w:t xml:space="preserve">культуры </w:t>
      </w:r>
      <w:r w:rsidRPr="000615A7">
        <w:rPr>
          <w:sz w:val="28"/>
          <w:szCs w:val="28"/>
        </w:rPr>
        <w:t xml:space="preserve">в соответствии с предметом и целями деятельности, определенными </w:t>
      </w:r>
      <w:r>
        <w:rPr>
          <w:sz w:val="28"/>
          <w:szCs w:val="28"/>
        </w:rPr>
        <w:t xml:space="preserve">законодательством Российской Федерации и Краснодарского края, правовыми </w:t>
      </w:r>
      <w:r>
        <w:rPr>
          <w:sz w:val="28"/>
          <w:szCs w:val="28"/>
        </w:rPr>
        <w:lastRenderedPageBreak/>
        <w:t>актами администрации Кирпильского сельского поселения Усть-Лабинского района</w:t>
      </w:r>
      <w:r w:rsidRPr="000615A7">
        <w:rPr>
          <w:sz w:val="28"/>
          <w:szCs w:val="28"/>
        </w:rPr>
        <w:t xml:space="preserve"> и настоящим Уставом.</w:t>
      </w:r>
    </w:p>
    <w:p w:rsidR="00994163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2.2. Предметом деятельности Казенного учреждения является</w:t>
      </w:r>
      <w:r>
        <w:rPr>
          <w:sz w:val="28"/>
          <w:szCs w:val="28"/>
        </w:rPr>
        <w:t>:</w:t>
      </w:r>
    </w:p>
    <w:p w:rsidR="00994163" w:rsidRDefault="00994163" w:rsidP="00994163">
      <w:pPr>
        <w:ind w:firstLine="708"/>
        <w:jc w:val="both"/>
        <w:rPr>
          <w:sz w:val="28"/>
        </w:rPr>
      </w:pPr>
      <w:r>
        <w:rPr>
          <w:sz w:val="28"/>
        </w:rPr>
        <w:t>-   развитие разносторонних видов досуговой деятельности;</w:t>
      </w:r>
    </w:p>
    <w:p w:rsidR="00994163" w:rsidRDefault="00994163" w:rsidP="00994163">
      <w:pPr>
        <w:ind w:firstLine="708"/>
        <w:jc w:val="both"/>
        <w:rPr>
          <w:sz w:val="28"/>
        </w:rPr>
      </w:pPr>
      <w:r>
        <w:rPr>
          <w:sz w:val="28"/>
        </w:rPr>
        <w:t>-   развитие творческой деятельности на непрофессиональной основе;</w:t>
      </w:r>
    </w:p>
    <w:p w:rsidR="00994163" w:rsidRDefault="00994163" w:rsidP="00994163">
      <w:pPr>
        <w:ind w:firstLine="708"/>
        <w:jc w:val="both"/>
        <w:rPr>
          <w:sz w:val="28"/>
        </w:rPr>
      </w:pPr>
      <w:r>
        <w:rPr>
          <w:sz w:val="28"/>
        </w:rPr>
        <w:t>- подготовка и проведение концертных, театральных, выставочных, литературно-художественных, танцевально-развлекательных, игровых и других досуговых  программ;</w:t>
      </w:r>
    </w:p>
    <w:p w:rsidR="00994163" w:rsidRDefault="00994163" w:rsidP="00994163">
      <w:pPr>
        <w:ind w:firstLine="708"/>
        <w:jc w:val="both"/>
        <w:rPr>
          <w:sz w:val="28"/>
        </w:rPr>
      </w:pPr>
      <w:proofErr w:type="gramStart"/>
      <w:r>
        <w:rPr>
          <w:sz w:val="28"/>
        </w:rPr>
        <w:t>- проведение тематических праздников и представлений, вечеров отдыха, выставок-продаж, аукционов, ярмарок, лотерей, детских утренников, новогодних представлений, семейных праздников, обрядов, ритуалов, лекций;</w:t>
      </w:r>
      <w:proofErr w:type="gramEnd"/>
    </w:p>
    <w:p w:rsidR="00994163" w:rsidRDefault="00994163" w:rsidP="00994163">
      <w:pPr>
        <w:ind w:firstLine="708"/>
        <w:jc w:val="both"/>
        <w:rPr>
          <w:sz w:val="28"/>
        </w:rPr>
      </w:pPr>
      <w:r>
        <w:rPr>
          <w:sz w:val="28"/>
        </w:rPr>
        <w:t>- организация кружков, клубов, студий по интересам, детских и юношеских творческих коллективов, спортивных секций;</w:t>
      </w:r>
    </w:p>
    <w:p w:rsidR="00994163" w:rsidRDefault="00994163" w:rsidP="00994163">
      <w:pPr>
        <w:ind w:firstLine="708"/>
        <w:jc w:val="both"/>
        <w:rPr>
          <w:sz w:val="28"/>
        </w:rPr>
      </w:pPr>
      <w:r>
        <w:rPr>
          <w:sz w:val="28"/>
        </w:rPr>
        <w:t xml:space="preserve"> - развитие и популяризация физической культуры и спорта среди населения;</w:t>
      </w:r>
    </w:p>
    <w:p w:rsidR="00994163" w:rsidRDefault="00994163" w:rsidP="00994163">
      <w:pPr>
        <w:ind w:firstLine="720"/>
        <w:jc w:val="both"/>
        <w:rPr>
          <w:sz w:val="28"/>
        </w:rPr>
      </w:pPr>
      <w:r>
        <w:rPr>
          <w:sz w:val="28"/>
        </w:rPr>
        <w:t>- формирование здорового образа жизни населения Кирпильского сельского поселения;</w:t>
      </w:r>
    </w:p>
    <w:p w:rsidR="00994163" w:rsidRDefault="00994163" w:rsidP="00994163">
      <w:pPr>
        <w:ind w:firstLine="720"/>
        <w:jc w:val="both"/>
        <w:rPr>
          <w:sz w:val="28"/>
        </w:rPr>
      </w:pPr>
      <w:r>
        <w:rPr>
          <w:sz w:val="28"/>
        </w:rPr>
        <w:t>- определение и развитие приоритетных  направлений молодежной политики, координация деятельности объединений молодежной направленности  на территории поселения;</w:t>
      </w:r>
    </w:p>
    <w:p w:rsidR="00994163" w:rsidRPr="006B0D67" w:rsidRDefault="00994163" w:rsidP="00994163">
      <w:pPr>
        <w:ind w:firstLine="720"/>
        <w:jc w:val="both"/>
        <w:rPr>
          <w:sz w:val="28"/>
        </w:rPr>
      </w:pPr>
      <w:r>
        <w:rPr>
          <w:sz w:val="28"/>
        </w:rPr>
        <w:t>- формирование и удовлетворение культурных запросов, духовных потребностей населения.</w:t>
      </w:r>
    </w:p>
    <w:p w:rsidR="00994163" w:rsidRDefault="00994163" w:rsidP="00994163">
      <w:pPr>
        <w:ind w:firstLine="708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2.3. Основными целями деятельности Казенного учреждения являются </w:t>
      </w:r>
      <w:r>
        <w:rPr>
          <w:sz w:val="28"/>
          <w:szCs w:val="28"/>
        </w:rPr>
        <w:t xml:space="preserve">    </w:t>
      </w:r>
    </w:p>
    <w:p w:rsidR="00994163" w:rsidRDefault="00994163" w:rsidP="00994163">
      <w:pPr>
        <w:ind w:firstLine="708"/>
        <w:jc w:val="both"/>
        <w:rPr>
          <w:sz w:val="28"/>
        </w:rPr>
      </w:pPr>
      <w:r>
        <w:rPr>
          <w:sz w:val="28"/>
        </w:rPr>
        <w:t>- формирования и удовлетворения культурных запросов, духовных потребностей населения, развитие инициативы и реализация  творческого потенциала населения в сфере досуга;</w:t>
      </w:r>
    </w:p>
    <w:p w:rsidR="00994163" w:rsidRDefault="00994163" w:rsidP="00994163">
      <w:pPr>
        <w:ind w:firstLine="708"/>
        <w:jc w:val="both"/>
        <w:rPr>
          <w:sz w:val="28"/>
        </w:rPr>
      </w:pPr>
      <w:r>
        <w:rPr>
          <w:sz w:val="28"/>
        </w:rPr>
        <w:t>- через различные формы культурно - массовой работы осуществлять     право любого гражданина, в том числе детей, заниматься творчеством на       профессиональной и любительской основе;</w:t>
      </w:r>
    </w:p>
    <w:p w:rsidR="00994163" w:rsidRDefault="00994163" w:rsidP="00994163">
      <w:pPr>
        <w:ind w:firstLine="708"/>
        <w:jc w:val="both"/>
        <w:rPr>
          <w:sz w:val="28"/>
        </w:rPr>
      </w:pPr>
      <w:r>
        <w:rPr>
          <w:sz w:val="28"/>
        </w:rPr>
        <w:t>- поощрять художественное самодеятельное творчество, способствовать развитию народной культуры;</w:t>
      </w:r>
    </w:p>
    <w:p w:rsidR="00994163" w:rsidRDefault="00994163" w:rsidP="00994163">
      <w:pPr>
        <w:tabs>
          <w:tab w:val="left" w:pos="1080"/>
        </w:tabs>
        <w:ind w:firstLine="708"/>
        <w:jc w:val="both"/>
        <w:rPr>
          <w:sz w:val="28"/>
        </w:rPr>
      </w:pPr>
      <w:r>
        <w:rPr>
          <w:sz w:val="28"/>
        </w:rPr>
        <w:t>- способствовать в развитии народных промыслов, творческих и прикладных навыков населения;</w:t>
      </w:r>
    </w:p>
    <w:p w:rsidR="00994163" w:rsidRDefault="00994163" w:rsidP="00994163">
      <w:pPr>
        <w:ind w:firstLine="708"/>
        <w:jc w:val="both"/>
        <w:rPr>
          <w:sz w:val="28"/>
        </w:rPr>
      </w:pPr>
      <w:r>
        <w:rPr>
          <w:sz w:val="28"/>
        </w:rPr>
        <w:t>- организация и проведение городских и районных фестивалей, конкурсов, смотров;</w:t>
      </w:r>
    </w:p>
    <w:p w:rsidR="00994163" w:rsidRDefault="00994163" w:rsidP="00994163">
      <w:pPr>
        <w:ind w:firstLine="708"/>
        <w:jc w:val="both"/>
        <w:rPr>
          <w:sz w:val="28"/>
        </w:rPr>
      </w:pPr>
      <w:r>
        <w:rPr>
          <w:sz w:val="28"/>
        </w:rPr>
        <w:t>- оказание помощи творческими коллективами в проведении мероприятий различной тематики на селе;</w:t>
      </w:r>
    </w:p>
    <w:p w:rsidR="00994163" w:rsidRDefault="00994163" w:rsidP="00994163">
      <w:pPr>
        <w:ind w:firstLine="708"/>
        <w:jc w:val="both"/>
        <w:rPr>
          <w:sz w:val="28"/>
        </w:rPr>
      </w:pPr>
      <w:r>
        <w:rPr>
          <w:sz w:val="28"/>
        </w:rPr>
        <w:t>-   организация спортивных соревнований и зрелищных мероприятий;</w:t>
      </w:r>
    </w:p>
    <w:p w:rsidR="00994163" w:rsidRPr="006B0D67" w:rsidRDefault="00994163" w:rsidP="00994163">
      <w:pPr>
        <w:ind w:firstLine="720"/>
        <w:jc w:val="both"/>
        <w:rPr>
          <w:sz w:val="28"/>
        </w:rPr>
      </w:pPr>
      <w:r>
        <w:rPr>
          <w:sz w:val="28"/>
        </w:rPr>
        <w:t xml:space="preserve">- развитие инициативы и реализация творческого потенциала населения в сфере досуга.                                           </w:t>
      </w:r>
    </w:p>
    <w:p w:rsidR="00994163" w:rsidRDefault="00994163" w:rsidP="00994163">
      <w:pPr>
        <w:ind w:firstLine="708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2.4. Для достижения целей, указанных в настоящем Уставе, Казенное учреждение </w:t>
      </w:r>
      <w:r>
        <w:rPr>
          <w:sz w:val="28"/>
          <w:szCs w:val="28"/>
        </w:rPr>
        <w:t>вправе осуществля</w:t>
      </w:r>
      <w:r w:rsidRPr="000615A7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0615A7">
        <w:rPr>
          <w:sz w:val="28"/>
          <w:szCs w:val="28"/>
        </w:rPr>
        <w:t xml:space="preserve"> следующие виды приносящей доход деятельности: </w:t>
      </w:r>
    </w:p>
    <w:p w:rsidR="00994163" w:rsidRPr="00994163" w:rsidRDefault="00A05EAE" w:rsidP="00994163">
      <w:pPr>
        <w:ind w:firstLine="708"/>
        <w:jc w:val="both"/>
        <w:rPr>
          <w:sz w:val="28"/>
        </w:rPr>
      </w:pPr>
      <w:proofErr w:type="gramStart"/>
      <w:r>
        <w:rPr>
          <w:sz w:val="28"/>
        </w:rPr>
        <w:t>- о</w:t>
      </w:r>
      <w:r w:rsidR="00994163" w:rsidRPr="00994163">
        <w:rPr>
          <w:sz w:val="28"/>
        </w:rPr>
        <w:t xml:space="preserve">рганизация деятельности клубных формирований, кружков, занятий, курсов, секций, групп, творческих лабораторий, творческих коллективов, </w:t>
      </w:r>
      <w:r w:rsidR="00994163" w:rsidRPr="00994163">
        <w:rPr>
          <w:sz w:val="28"/>
        </w:rPr>
        <w:lastRenderedPageBreak/>
        <w:t>студий любительского художественного, декоративно-прикладного, изобразительного и технического творчества и иных любительских объединений</w:t>
      </w:r>
      <w:proofErr w:type="gramEnd"/>
    </w:p>
    <w:p w:rsidR="00994163" w:rsidRPr="00994163" w:rsidRDefault="00A05EAE" w:rsidP="00994163">
      <w:pPr>
        <w:ind w:firstLine="708"/>
        <w:jc w:val="both"/>
        <w:rPr>
          <w:sz w:val="28"/>
        </w:rPr>
      </w:pPr>
      <w:r>
        <w:rPr>
          <w:sz w:val="28"/>
        </w:rPr>
        <w:t>- п</w:t>
      </w:r>
      <w:r w:rsidR="00994163" w:rsidRPr="00994163">
        <w:rPr>
          <w:sz w:val="28"/>
        </w:rPr>
        <w:t>роведение концертно-театральных мероприятий, фестивалей, конкурсов и иных мероприятий творческого характера</w:t>
      </w:r>
    </w:p>
    <w:p w:rsidR="00994163" w:rsidRPr="00994163" w:rsidRDefault="00A05EAE" w:rsidP="00994163">
      <w:pPr>
        <w:ind w:firstLine="708"/>
        <w:jc w:val="both"/>
        <w:rPr>
          <w:sz w:val="28"/>
        </w:rPr>
      </w:pPr>
      <w:r>
        <w:rPr>
          <w:sz w:val="28"/>
        </w:rPr>
        <w:t>- п</w:t>
      </w:r>
      <w:r w:rsidR="00994163" w:rsidRPr="00994163">
        <w:rPr>
          <w:sz w:val="28"/>
        </w:rPr>
        <w:t>роведение различных по форме и тематике культурно-массовых, культурно-досуговых, информационно-просветительских и образовательных мероприятий</w:t>
      </w:r>
    </w:p>
    <w:p w:rsidR="00994163" w:rsidRPr="00994163" w:rsidRDefault="00A05EAE" w:rsidP="00994163">
      <w:pPr>
        <w:ind w:firstLine="708"/>
        <w:jc w:val="both"/>
        <w:rPr>
          <w:sz w:val="28"/>
        </w:rPr>
      </w:pPr>
      <w:r>
        <w:rPr>
          <w:sz w:val="28"/>
        </w:rPr>
        <w:t>- э</w:t>
      </w:r>
      <w:r w:rsidR="00994163" w:rsidRPr="00994163">
        <w:rPr>
          <w:sz w:val="28"/>
        </w:rPr>
        <w:t>кскурсионное и лекционное обслуживание посетителей учреждения, а также в рамках мероприятий или программ, реализуемых учреждением на сторонних площадках</w:t>
      </w:r>
    </w:p>
    <w:p w:rsidR="00994163" w:rsidRPr="00994163" w:rsidRDefault="00A05EAE" w:rsidP="00994163">
      <w:pPr>
        <w:ind w:firstLine="708"/>
        <w:jc w:val="both"/>
        <w:rPr>
          <w:sz w:val="28"/>
        </w:rPr>
      </w:pPr>
      <w:r>
        <w:rPr>
          <w:sz w:val="28"/>
        </w:rPr>
        <w:t>- д</w:t>
      </w:r>
      <w:r w:rsidR="00994163" w:rsidRPr="00994163">
        <w:rPr>
          <w:sz w:val="28"/>
        </w:rPr>
        <w:t>емонстрация кинофильмов</w:t>
      </w:r>
    </w:p>
    <w:p w:rsidR="00994163" w:rsidRPr="00994163" w:rsidRDefault="00A05EAE" w:rsidP="00994163">
      <w:pPr>
        <w:ind w:firstLine="708"/>
        <w:jc w:val="both"/>
        <w:rPr>
          <w:sz w:val="28"/>
        </w:rPr>
      </w:pPr>
      <w:r>
        <w:rPr>
          <w:sz w:val="28"/>
        </w:rPr>
        <w:t>- б</w:t>
      </w:r>
      <w:r w:rsidR="00994163" w:rsidRPr="00994163">
        <w:rPr>
          <w:sz w:val="28"/>
        </w:rPr>
        <w:t>иблиографическая и информационная деятельность</w:t>
      </w:r>
    </w:p>
    <w:p w:rsidR="00994163" w:rsidRPr="00994163" w:rsidRDefault="00A05EAE" w:rsidP="00994163">
      <w:pPr>
        <w:ind w:firstLine="708"/>
        <w:jc w:val="both"/>
        <w:rPr>
          <w:sz w:val="28"/>
        </w:rPr>
      </w:pPr>
      <w:r>
        <w:rPr>
          <w:sz w:val="28"/>
        </w:rPr>
        <w:t>- в</w:t>
      </w:r>
      <w:r w:rsidR="00994163" w:rsidRPr="00994163">
        <w:rPr>
          <w:sz w:val="28"/>
        </w:rPr>
        <w:t>ыездное культурное обслуживание (лиц с ограниченными возможностями здоровья, детей-сирот и детей, оставшихся без попечения родителей, пожилых граждан, жителей отдаленных населенных пунктов и социально незащищенных граждан)</w:t>
      </w:r>
    </w:p>
    <w:p w:rsidR="00994163" w:rsidRPr="00994163" w:rsidRDefault="00A05EAE" w:rsidP="00994163">
      <w:pPr>
        <w:ind w:firstLine="708"/>
        <w:jc w:val="both"/>
        <w:rPr>
          <w:sz w:val="28"/>
        </w:rPr>
      </w:pPr>
      <w:r>
        <w:rPr>
          <w:sz w:val="28"/>
        </w:rPr>
        <w:t>- о</w:t>
      </w:r>
      <w:r w:rsidR="00994163" w:rsidRPr="00994163">
        <w:rPr>
          <w:sz w:val="28"/>
        </w:rPr>
        <w:t>рганизация отдыха детей</w:t>
      </w:r>
    </w:p>
    <w:p w:rsidR="00994163" w:rsidRPr="00994163" w:rsidRDefault="00A05EAE" w:rsidP="00994163">
      <w:pPr>
        <w:ind w:firstLine="708"/>
        <w:jc w:val="both"/>
        <w:rPr>
          <w:sz w:val="28"/>
        </w:rPr>
      </w:pPr>
      <w:r>
        <w:rPr>
          <w:sz w:val="28"/>
        </w:rPr>
        <w:t>- н</w:t>
      </w:r>
      <w:r w:rsidR="00994163" w:rsidRPr="00994163">
        <w:rPr>
          <w:sz w:val="28"/>
        </w:rPr>
        <w:t>аучно-исследовательская и методическая деятельность в культурно-досуговой сфере</w:t>
      </w:r>
    </w:p>
    <w:p w:rsidR="00994163" w:rsidRPr="00994163" w:rsidRDefault="00A05EAE" w:rsidP="00994163">
      <w:pPr>
        <w:ind w:firstLine="708"/>
        <w:jc w:val="both"/>
        <w:rPr>
          <w:sz w:val="28"/>
        </w:rPr>
      </w:pPr>
      <w:r>
        <w:rPr>
          <w:sz w:val="28"/>
        </w:rPr>
        <w:t>- с</w:t>
      </w:r>
      <w:r w:rsidR="00994163" w:rsidRPr="00994163">
        <w:rPr>
          <w:sz w:val="28"/>
        </w:rPr>
        <w:t>дача в аренду имущества в культурно-досуговых целях</w:t>
      </w:r>
    </w:p>
    <w:p w:rsidR="00994163" w:rsidRDefault="00994163" w:rsidP="00994163">
      <w:pPr>
        <w:ind w:firstLine="708"/>
        <w:jc w:val="both"/>
        <w:rPr>
          <w:sz w:val="28"/>
        </w:rPr>
      </w:pPr>
      <w:r>
        <w:rPr>
          <w:sz w:val="28"/>
        </w:rPr>
        <w:t>- организация нестационарных торговых точек и точек общественного питания;</w:t>
      </w:r>
    </w:p>
    <w:p w:rsidR="00994163" w:rsidRDefault="00994163" w:rsidP="00994163">
      <w:pPr>
        <w:ind w:firstLine="708"/>
        <w:jc w:val="both"/>
        <w:rPr>
          <w:sz w:val="28"/>
        </w:rPr>
      </w:pPr>
      <w:r>
        <w:rPr>
          <w:sz w:val="28"/>
        </w:rPr>
        <w:t>- осуществление других видов  культурно-творческой, культурно-познавательной, досуговой и иной деятельности, соответствующей основным принципам и целям Учреждения, не запрещенных Законодательством Российской Федерации.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0615A7">
        <w:rPr>
          <w:sz w:val="28"/>
          <w:szCs w:val="28"/>
        </w:rPr>
        <w:t>Приведенный перечень видов деятельности является исчерпывающим.</w:t>
      </w:r>
    </w:p>
    <w:p w:rsidR="00994163" w:rsidRPr="00DE5B46" w:rsidRDefault="00994163" w:rsidP="00994163">
      <w:pPr>
        <w:jc w:val="both"/>
        <w:rPr>
          <w:sz w:val="22"/>
          <w:szCs w:val="22"/>
          <w:vertAlign w:val="superscript"/>
        </w:rPr>
      </w:pPr>
      <w:r>
        <w:rPr>
          <w:sz w:val="28"/>
          <w:szCs w:val="28"/>
        </w:rPr>
        <w:t xml:space="preserve">         </w:t>
      </w:r>
      <w:r w:rsidRPr="000615A7">
        <w:rPr>
          <w:sz w:val="28"/>
          <w:szCs w:val="28"/>
        </w:rPr>
        <w:t xml:space="preserve">2.6. </w:t>
      </w:r>
      <w:r>
        <w:rPr>
          <w:sz w:val="28"/>
          <w:szCs w:val="28"/>
        </w:rPr>
        <w:t xml:space="preserve"> Бюджетную смету</w:t>
      </w:r>
      <w:r w:rsidRPr="00DE5B46">
        <w:rPr>
          <w:sz w:val="28"/>
          <w:szCs w:val="28"/>
        </w:rPr>
        <w:t xml:space="preserve"> для Казенного учреждения в соответствии с предусмотренными настоящим Уставом основными видами деятельности формирует и утверждает администрация Кирпильского сельского поселения Усть-Лабинского района.</w:t>
      </w:r>
    </w:p>
    <w:p w:rsidR="00994163" w:rsidRPr="00DE5B46" w:rsidRDefault="00994163" w:rsidP="00994163">
      <w:pPr>
        <w:ind w:firstLine="720"/>
        <w:jc w:val="both"/>
        <w:rPr>
          <w:sz w:val="28"/>
          <w:szCs w:val="28"/>
        </w:rPr>
      </w:pPr>
      <w:r w:rsidRPr="00DE5B46">
        <w:rPr>
          <w:sz w:val="28"/>
          <w:szCs w:val="28"/>
        </w:rPr>
        <w:t xml:space="preserve">Казенное учреждение не вправе отказаться от выполнения </w:t>
      </w:r>
      <w:r>
        <w:rPr>
          <w:rStyle w:val="a3"/>
          <w:b w:val="0"/>
          <w:bCs/>
          <w:color w:val="auto"/>
          <w:sz w:val="28"/>
          <w:szCs w:val="28"/>
        </w:rPr>
        <w:t>бюджетной сметы</w:t>
      </w:r>
      <w:r w:rsidRPr="00DE5B46">
        <w:rPr>
          <w:sz w:val="28"/>
          <w:szCs w:val="28"/>
        </w:rPr>
        <w:t>.</w:t>
      </w:r>
    </w:p>
    <w:p w:rsidR="00994163" w:rsidRPr="00D850C0" w:rsidRDefault="00994163" w:rsidP="00994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0615A7">
        <w:rPr>
          <w:sz w:val="28"/>
          <w:szCs w:val="28"/>
        </w:rPr>
        <w:t xml:space="preserve">2.7. </w:t>
      </w:r>
      <w:proofErr w:type="gramStart"/>
      <w:r w:rsidRPr="000615A7">
        <w:rPr>
          <w:sz w:val="28"/>
          <w:szCs w:val="28"/>
        </w:rPr>
        <w:t xml:space="preserve">Казенное учреждение вправе сверх </w:t>
      </w:r>
      <w:r w:rsidRPr="00DE5B46">
        <w:rPr>
          <w:sz w:val="28"/>
          <w:szCs w:val="28"/>
        </w:rPr>
        <w:t>установленно</w:t>
      </w:r>
      <w:r>
        <w:rPr>
          <w:sz w:val="28"/>
          <w:szCs w:val="28"/>
        </w:rPr>
        <w:t>й</w:t>
      </w:r>
      <w:r w:rsidRPr="00DE5B46">
        <w:rPr>
          <w:sz w:val="28"/>
          <w:szCs w:val="28"/>
        </w:rPr>
        <w:t xml:space="preserve"> </w:t>
      </w:r>
      <w:r>
        <w:rPr>
          <w:rStyle w:val="a3"/>
          <w:b w:val="0"/>
          <w:bCs/>
          <w:color w:val="auto"/>
          <w:sz w:val="28"/>
          <w:szCs w:val="28"/>
        </w:rPr>
        <w:t>бюджетной сметы</w:t>
      </w:r>
      <w:r w:rsidRPr="00DE5B46">
        <w:rPr>
          <w:sz w:val="28"/>
          <w:szCs w:val="28"/>
        </w:rPr>
        <w:t>, а также в случаях, определенных федеральными законами, в пределах установленно</w:t>
      </w:r>
      <w:r>
        <w:rPr>
          <w:sz w:val="28"/>
          <w:szCs w:val="28"/>
        </w:rPr>
        <w:t>й</w:t>
      </w:r>
      <w:r w:rsidRPr="00DE5B46">
        <w:rPr>
          <w:sz w:val="28"/>
          <w:szCs w:val="28"/>
        </w:rPr>
        <w:t xml:space="preserve"> </w:t>
      </w:r>
      <w:r>
        <w:rPr>
          <w:rStyle w:val="a3"/>
          <w:b w:val="0"/>
          <w:bCs/>
          <w:color w:val="auto"/>
          <w:sz w:val="28"/>
          <w:szCs w:val="28"/>
        </w:rPr>
        <w:t>бюджетной сметы</w:t>
      </w:r>
      <w:r w:rsidRPr="00DE5B46">
        <w:rPr>
          <w:sz w:val="28"/>
          <w:szCs w:val="28"/>
        </w:rPr>
        <w:t xml:space="preserve"> выполнять работы, оказывать услуги, относящиеся к его основным видам</w:t>
      </w:r>
      <w:r w:rsidRPr="000615A7">
        <w:rPr>
          <w:sz w:val="28"/>
          <w:szCs w:val="28"/>
        </w:rPr>
        <w:t xml:space="preserve"> деятельности, предусмотренным настоящим Уставом, для граждан и юридических лиц за плату и на одинаковых при оказании одних и тех же услуг условиях.</w:t>
      </w:r>
      <w:proofErr w:type="gramEnd"/>
      <w:r w:rsidRPr="000615A7">
        <w:rPr>
          <w:sz w:val="28"/>
          <w:szCs w:val="28"/>
        </w:rPr>
        <w:t xml:space="preserve"> Порядок определения указанной платы </w:t>
      </w:r>
      <w:r>
        <w:rPr>
          <w:sz w:val="28"/>
          <w:szCs w:val="28"/>
        </w:rPr>
        <w:t xml:space="preserve">устанавливается органами местного самоуправления Кирпильского сельского поселения Усть-Лабинского района, </w:t>
      </w:r>
      <w:r w:rsidRPr="000615A7">
        <w:rPr>
          <w:sz w:val="28"/>
          <w:szCs w:val="28"/>
        </w:rPr>
        <w:t>если иное не предусмотрено федеральным законом.</w:t>
      </w:r>
    </w:p>
    <w:p w:rsidR="00994163" w:rsidRPr="006A1540" w:rsidRDefault="00994163" w:rsidP="0099416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sub_300"/>
      <w:r w:rsidRPr="006A1540">
        <w:rPr>
          <w:rFonts w:ascii="Times New Roman" w:hAnsi="Times New Roman" w:cs="Times New Roman"/>
          <w:sz w:val="28"/>
          <w:szCs w:val="28"/>
        </w:rPr>
        <w:lastRenderedPageBreak/>
        <w:t>3. Организация деятельности и управления Казенным учреждением</w:t>
      </w:r>
    </w:p>
    <w:bookmarkEnd w:id="6"/>
    <w:p w:rsidR="00994163" w:rsidRDefault="00994163" w:rsidP="0099416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3.1. </w:t>
      </w:r>
      <w:proofErr w:type="gramStart"/>
      <w:r w:rsidRPr="00DE1C75">
        <w:rPr>
          <w:sz w:val="28"/>
          <w:szCs w:val="28"/>
        </w:rPr>
        <w:t>Казенное учреждение — государственное (муниципальное) учреждение, осуществляющее оказание государственных (муниципальных) услуг, выполнение работ и (или) исполнение государственных (муниципальных) функций в целях обеспечения реализации предусмотренных законодательством Российской Федерации полномочий органов государственной власти (государственных органов) или органов местного самоуправлени</w:t>
      </w:r>
      <w:r>
        <w:rPr>
          <w:sz w:val="28"/>
          <w:szCs w:val="28"/>
        </w:rPr>
        <w:t>я.</w:t>
      </w:r>
      <w:proofErr w:type="gramEnd"/>
      <w:r>
        <w:rPr>
          <w:sz w:val="28"/>
          <w:szCs w:val="28"/>
        </w:rPr>
        <w:t xml:space="preserve"> Ф</w:t>
      </w:r>
      <w:r w:rsidRPr="00DE1C75">
        <w:rPr>
          <w:sz w:val="28"/>
          <w:szCs w:val="28"/>
        </w:rPr>
        <w:t xml:space="preserve">инансовое обеспечение деятельности </w:t>
      </w:r>
      <w:r>
        <w:rPr>
          <w:sz w:val="28"/>
          <w:szCs w:val="28"/>
        </w:rPr>
        <w:t>казенного учреждения</w:t>
      </w:r>
      <w:r w:rsidRPr="00DE1C75">
        <w:rPr>
          <w:sz w:val="28"/>
          <w:szCs w:val="28"/>
        </w:rPr>
        <w:t xml:space="preserve"> осуществляется за счет средств соответствующего бюджета на основании бюджетной сметы.</w:t>
      </w:r>
      <w:r>
        <w:rPr>
          <w:sz w:val="28"/>
          <w:szCs w:val="28"/>
        </w:rPr>
        <w:tab/>
      </w:r>
    </w:p>
    <w:p w:rsidR="00994163" w:rsidRPr="006B408A" w:rsidRDefault="00994163" w:rsidP="00994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6B408A">
        <w:rPr>
          <w:sz w:val="28"/>
          <w:szCs w:val="28"/>
        </w:rPr>
        <w:t>3.2. Учреждение строит свои отношения с другими организациями и гражданами во всех сферах хозяйственной деятельности на основе договоров, контрактов.</w:t>
      </w:r>
    </w:p>
    <w:p w:rsidR="00994163" w:rsidRPr="006B408A" w:rsidRDefault="00994163" w:rsidP="00994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B408A">
        <w:rPr>
          <w:sz w:val="28"/>
          <w:szCs w:val="28"/>
        </w:rPr>
        <w:t>Учреждение свободно в выборе предмета и содержания договоров, контрактов, любых форм хозяйственных взаимоотношений, которые не противоречат законодательству Российской Федерации и настоящему Уставу.</w:t>
      </w:r>
    </w:p>
    <w:p w:rsidR="00994163" w:rsidRPr="006B408A" w:rsidRDefault="00994163" w:rsidP="0099416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408A">
        <w:rPr>
          <w:sz w:val="28"/>
          <w:szCs w:val="28"/>
        </w:rPr>
        <w:t>3.3. Для выполнения уставных целей Учреждение имеет право: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создавать филиалы, представительства;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утверждать положения о филиалах, представительствах, назначать их руководителей, принимать решения об их реорганизации и ликвидации;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заключать все виды договоров с юридическими и физическими лицами, не противоречащие законодательству Российской Федерации, а также целям и предмету деятельности Учреждения;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запрашивать и получать в установленном порядке от органов местного самоуправления информацию и материалы, необходимые для решения вопросов, входящих в компетенцию Учреждения;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приобретать или арендовать основные и оборотные средства за счет имеющихся у него финансовых ресурсов с учетом ограничений, установленных законодательством;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определять и устанавливать структуру и штатное расписание;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самостоятельно осуществлять подбор и расстановку кадров, распределять должностные обязанности, за исключением случаев, предусмотренных федеральным законодательством;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устанавливать для своих работников дополнительные отпуска, сокращенный рабочий день и иные социальные льготы в соответствии с законодательством Российской Федерации;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привлекать граждан для выполнения отдельных работ на основе трудовых и гражданско-правовых договоров;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 xml:space="preserve">- осуществлять иные права, не противоречащие законодательству Российской Федерации, Краснодарского края, нормативным правовым актам </w:t>
      </w:r>
      <w:r>
        <w:rPr>
          <w:sz w:val="28"/>
          <w:szCs w:val="28"/>
        </w:rPr>
        <w:t>органов местного самоуправления Кирпильского сельского поселения Усть-Лабинского района</w:t>
      </w:r>
      <w:r w:rsidRPr="006B408A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</w:t>
      </w:r>
    </w:p>
    <w:p w:rsidR="00994163" w:rsidRPr="006B408A" w:rsidRDefault="00994163" w:rsidP="00994163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Полномочия Учреждения конкретизируются (в том числе могут дополняться и изменяться) с учетом функциональной направленности его деятельности.</w:t>
      </w:r>
    </w:p>
    <w:p w:rsidR="00994163" w:rsidRPr="006B408A" w:rsidRDefault="00994163" w:rsidP="0099416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6B408A">
        <w:rPr>
          <w:sz w:val="28"/>
          <w:szCs w:val="28"/>
        </w:rPr>
        <w:t>3.4. Учреждение обязано: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выполнять установленное учредителем задание;</w:t>
      </w:r>
    </w:p>
    <w:p w:rsidR="00994163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нести ответственность в соответствии с законодательством Российской Федерации за нарушение договорных, кредитных, расчетных и налоговых обязательств;</w:t>
      </w:r>
    </w:p>
    <w:p w:rsidR="00994163" w:rsidRPr="008A6D1F" w:rsidRDefault="00994163" w:rsidP="00D371DC">
      <w:pPr>
        <w:ind w:firstLine="708"/>
        <w:jc w:val="both"/>
        <w:rPr>
          <w:sz w:val="28"/>
          <w:szCs w:val="28"/>
        </w:rPr>
      </w:pPr>
      <w:r w:rsidRPr="008A6D1F">
        <w:rPr>
          <w:sz w:val="28"/>
          <w:szCs w:val="28"/>
        </w:rPr>
        <w:t>- эффективно  использовать  бюджетные средства в соответст</w:t>
      </w:r>
      <w:r>
        <w:rPr>
          <w:sz w:val="28"/>
          <w:szCs w:val="28"/>
        </w:rPr>
        <w:t>вии  с их  целевым  назначением</w:t>
      </w:r>
      <w:r w:rsidRPr="008A6D1F">
        <w:rPr>
          <w:sz w:val="28"/>
          <w:szCs w:val="28"/>
        </w:rPr>
        <w:t>;</w:t>
      </w:r>
    </w:p>
    <w:p w:rsidR="00994163" w:rsidRPr="008A6D1F" w:rsidRDefault="00994163" w:rsidP="00D371DC">
      <w:pPr>
        <w:ind w:firstLine="708"/>
        <w:jc w:val="both"/>
        <w:rPr>
          <w:sz w:val="28"/>
          <w:szCs w:val="28"/>
        </w:rPr>
      </w:pPr>
      <w:r w:rsidRPr="008A6D1F">
        <w:rPr>
          <w:sz w:val="28"/>
          <w:szCs w:val="28"/>
        </w:rPr>
        <w:t xml:space="preserve">- своевременно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предоставлять  отчет</w:t>
      </w:r>
      <w:proofErr w:type="gramEnd"/>
      <w:r>
        <w:rPr>
          <w:sz w:val="28"/>
          <w:szCs w:val="28"/>
        </w:rPr>
        <w:t xml:space="preserve">  и иные сведения  об использовании  бюджетных средств; 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обеспечивать пожарную и экологическую безопасность своей деятельности;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обеспечивать своевременно и в полном объеме выплату работникам заработной платы и иных выплат, производить индексацию заработной платы в соответствии с действующим законодательством Российской Федерации;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обеспечивать работникам безопасные условия труда и охрану труда, а также гарантированные меры социальной защиты работников;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обеспечивать в установленном порядке подготовку, переподготовку и повышение квалификации работников;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обеспечивать учет и сохранность документов по личному составу, а также своевременную передачу их на государственное хранение в установленном порядке;</w:t>
      </w:r>
    </w:p>
    <w:p w:rsidR="00994163" w:rsidRPr="006B408A" w:rsidRDefault="00994163" w:rsidP="00D371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B408A">
        <w:rPr>
          <w:sz w:val="28"/>
          <w:szCs w:val="28"/>
        </w:rPr>
        <w:t>обеспечивать сохранность, эффективное и целевое использование имущества, закрепленного за Учреждением на праве оперативного управления;</w:t>
      </w:r>
    </w:p>
    <w:p w:rsidR="00994163" w:rsidRDefault="00994163" w:rsidP="00D371DC">
      <w:pPr>
        <w:ind w:firstLine="708"/>
        <w:jc w:val="both"/>
        <w:rPr>
          <w:sz w:val="28"/>
          <w:szCs w:val="28"/>
        </w:rPr>
      </w:pPr>
      <w:r w:rsidRPr="000A082A">
        <w:rPr>
          <w:sz w:val="28"/>
          <w:szCs w:val="28"/>
        </w:rPr>
        <w:t>- вести бухгалтерский учет, предоставлять бухгалтерскую и статистическую отчетность в порядке, установленном законодательством Российской Федерации;</w:t>
      </w:r>
    </w:p>
    <w:p w:rsidR="00994163" w:rsidRPr="000A082A" w:rsidRDefault="00994163" w:rsidP="00D371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своевременно   и в полном  объеме предоставлять  бухгалтерскую,  статистическую  и налоговую отчетность,  установленную  законодательством  Российской  Федерации; </w:t>
      </w:r>
    </w:p>
    <w:p w:rsidR="00994163" w:rsidRDefault="00994163" w:rsidP="00D371DC">
      <w:pPr>
        <w:ind w:firstLine="708"/>
        <w:jc w:val="both"/>
        <w:rPr>
          <w:sz w:val="28"/>
          <w:szCs w:val="28"/>
        </w:rPr>
      </w:pPr>
      <w:r w:rsidRPr="006B408A">
        <w:rPr>
          <w:sz w:val="28"/>
          <w:szCs w:val="28"/>
        </w:rPr>
        <w:t>- предоставлять государственным органам и органам местного самоуправления информацию в случаях и порядке, предусмотренных законодательством Российской Федерации.</w:t>
      </w:r>
    </w:p>
    <w:p w:rsidR="00994163" w:rsidRPr="006B408A" w:rsidRDefault="00994163" w:rsidP="00994163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6B408A">
        <w:rPr>
          <w:sz w:val="28"/>
          <w:szCs w:val="28"/>
        </w:rPr>
        <w:t>3.5.</w:t>
      </w:r>
      <w:r w:rsidRPr="006B408A">
        <w:rPr>
          <w:color w:val="000000"/>
          <w:sz w:val="28"/>
          <w:szCs w:val="28"/>
        </w:rPr>
        <w:t xml:space="preserve">Учреждение возглавляет </w:t>
      </w:r>
      <w:r>
        <w:rPr>
          <w:color w:val="000000"/>
          <w:sz w:val="28"/>
          <w:szCs w:val="28"/>
        </w:rPr>
        <w:t>руководитель (</w:t>
      </w:r>
      <w:r w:rsidRPr="006B408A">
        <w:rPr>
          <w:color w:val="000000"/>
          <w:sz w:val="28"/>
          <w:szCs w:val="28"/>
        </w:rPr>
        <w:t>директор</w:t>
      </w:r>
      <w:r>
        <w:rPr>
          <w:color w:val="000000"/>
          <w:sz w:val="28"/>
          <w:szCs w:val="28"/>
        </w:rPr>
        <w:t>, заведующий)</w:t>
      </w:r>
      <w:r w:rsidRPr="006B408A">
        <w:rPr>
          <w:color w:val="000000"/>
          <w:sz w:val="28"/>
          <w:szCs w:val="28"/>
        </w:rPr>
        <w:t>.</w:t>
      </w:r>
    </w:p>
    <w:p w:rsidR="00994163" w:rsidRPr="006B408A" w:rsidRDefault="00994163" w:rsidP="0099416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6B408A">
        <w:rPr>
          <w:color w:val="000000"/>
          <w:sz w:val="28"/>
          <w:szCs w:val="28"/>
        </w:rPr>
        <w:t>3.6</w:t>
      </w:r>
      <w:r>
        <w:rPr>
          <w:color w:val="000000"/>
          <w:sz w:val="28"/>
          <w:szCs w:val="28"/>
        </w:rPr>
        <w:t>.</w:t>
      </w:r>
      <w:r w:rsidRPr="006B408A">
        <w:rPr>
          <w:color w:val="000000"/>
          <w:sz w:val="28"/>
          <w:szCs w:val="28"/>
        </w:rPr>
        <w:t xml:space="preserve"> Руководитель Учреждения осуществляет свою деятельность на основании трудового договора заключенного </w:t>
      </w:r>
      <w:r>
        <w:rPr>
          <w:color w:val="000000"/>
          <w:sz w:val="28"/>
          <w:szCs w:val="28"/>
        </w:rPr>
        <w:t>с</w:t>
      </w:r>
      <w:r w:rsidRPr="006B408A">
        <w:rPr>
          <w:color w:val="000000"/>
          <w:sz w:val="28"/>
          <w:szCs w:val="28"/>
        </w:rPr>
        <w:t xml:space="preserve"> администрац</w:t>
      </w:r>
      <w:r>
        <w:rPr>
          <w:color w:val="000000"/>
          <w:sz w:val="28"/>
          <w:szCs w:val="28"/>
        </w:rPr>
        <w:t>ией</w:t>
      </w:r>
      <w:r w:rsidRPr="006B408A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Кирпильского сельского поселения Усть-Лабинского района, в ведении которого находится Учреждение</w:t>
      </w:r>
      <w:r w:rsidRPr="006B408A">
        <w:rPr>
          <w:color w:val="000000"/>
          <w:sz w:val="28"/>
          <w:szCs w:val="28"/>
        </w:rPr>
        <w:t>;</w:t>
      </w:r>
    </w:p>
    <w:p w:rsidR="00994163" w:rsidRDefault="00994163" w:rsidP="0099416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6B408A">
        <w:rPr>
          <w:color w:val="000000"/>
          <w:sz w:val="28"/>
          <w:szCs w:val="28"/>
        </w:rPr>
        <w:t>3.7</w:t>
      </w:r>
      <w:r>
        <w:rPr>
          <w:color w:val="000000"/>
          <w:sz w:val="28"/>
          <w:szCs w:val="28"/>
        </w:rPr>
        <w:t>.</w:t>
      </w:r>
      <w:r w:rsidRPr="006B408A">
        <w:rPr>
          <w:color w:val="000000"/>
          <w:sz w:val="28"/>
          <w:szCs w:val="28"/>
        </w:rPr>
        <w:t xml:space="preserve"> К компетенции руководителя Учреждения относятся вопросы осуществления текущего руководства деятельностью Учреждения, </w:t>
      </w:r>
      <w:proofErr w:type="gramStart"/>
      <w:r w:rsidRPr="006B408A">
        <w:rPr>
          <w:color w:val="000000"/>
          <w:sz w:val="28"/>
          <w:szCs w:val="28"/>
        </w:rPr>
        <w:t>за</w:t>
      </w:r>
      <w:proofErr w:type="gramEnd"/>
      <w:r w:rsidRPr="006B408A">
        <w:rPr>
          <w:color w:val="000000"/>
          <w:sz w:val="28"/>
          <w:szCs w:val="28"/>
        </w:rPr>
        <w:t xml:space="preserve"> </w:t>
      </w:r>
    </w:p>
    <w:p w:rsidR="00994163" w:rsidRDefault="00994163" w:rsidP="00994163">
      <w:pPr>
        <w:jc w:val="both"/>
        <w:rPr>
          <w:color w:val="000000"/>
          <w:sz w:val="28"/>
          <w:szCs w:val="28"/>
        </w:rPr>
      </w:pPr>
      <w:r w:rsidRPr="006B408A">
        <w:rPr>
          <w:color w:val="000000"/>
          <w:sz w:val="28"/>
          <w:szCs w:val="28"/>
        </w:rPr>
        <w:t>исключением вопросов, отнесенных законодательством или настоящим У</w:t>
      </w:r>
      <w:r>
        <w:rPr>
          <w:color w:val="000000"/>
          <w:sz w:val="28"/>
          <w:szCs w:val="28"/>
        </w:rPr>
        <w:t>ставом к компетенции учредителя.</w:t>
      </w:r>
    </w:p>
    <w:p w:rsidR="00994163" w:rsidRDefault="00994163" w:rsidP="0099416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40EB7">
        <w:rPr>
          <w:color w:val="000000"/>
          <w:sz w:val="28"/>
          <w:szCs w:val="28"/>
        </w:rPr>
        <w:t xml:space="preserve">3.8. Руководитель Учреждения без доверенности действует от имени Учреждения, в том числе представляет его интересы, во всех государственных органах местного самоуправления, предприятиях, учреждениях, организациях, совершает сделки от его имени, утверждает </w:t>
      </w:r>
    </w:p>
    <w:p w:rsidR="00994163" w:rsidRPr="00940EB7" w:rsidRDefault="00994163" w:rsidP="00994163">
      <w:pPr>
        <w:jc w:val="both"/>
        <w:rPr>
          <w:color w:val="000000"/>
          <w:sz w:val="28"/>
          <w:szCs w:val="28"/>
        </w:rPr>
      </w:pPr>
      <w:proofErr w:type="gramStart"/>
      <w:r w:rsidRPr="00940EB7">
        <w:rPr>
          <w:color w:val="000000"/>
          <w:sz w:val="28"/>
          <w:szCs w:val="28"/>
        </w:rPr>
        <w:lastRenderedPageBreak/>
        <w:t>штатное расписание Учреждения, нанимает (назначает) на должность и освобождает от должности работников учреждения, заключает с ними трудовые до</w:t>
      </w:r>
      <w:r>
        <w:rPr>
          <w:color w:val="000000"/>
          <w:sz w:val="28"/>
          <w:szCs w:val="28"/>
        </w:rPr>
        <w:t>говоры</w:t>
      </w:r>
      <w:r w:rsidRPr="00940EB7">
        <w:rPr>
          <w:color w:val="000000"/>
          <w:sz w:val="28"/>
          <w:szCs w:val="28"/>
        </w:rPr>
        <w:t xml:space="preserve">, </w:t>
      </w:r>
      <w:r w:rsidRPr="000A082A">
        <w:rPr>
          <w:sz w:val="28"/>
          <w:szCs w:val="28"/>
        </w:rPr>
        <w:t>его годовую бухгалтерскую отчетность</w:t>
      </w:r>
      <w:r w:rsidRPr="00940EB7">
        <w:rPr>
          <w:color w:val="000000"/>
          <w:sz w:val="28"/>
          <w:szCs w:val="28"/>
        </w:rPr>
        <w:t xml:space="preserve"> и регламентирующие деятельность Учреждения внутренние документы, издает приказы и дает указания, обязательные для исполнения всеми работниками Учреждения, в пределах, установленных трудовым договором и настоящим уставом распоряжается имуществом учреждения, заключает договоры, выдает доверенности.</w:t>
      </w:r>
      <w:proofErr w:type="gramEnd"/>
    </w:p>
    <w:p w:rsidR="00994163" w:rsidRDefault="00994163" w:rsidP="0099416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40EB7">
        <w:rPr>
          <w:color w:val="000000"/>
          <w:sz w:val="28"/>
          <w:szCs w:val="28"/>
        </w:rPr>
        <w:t xml:space="preserve">3.9. Компетенция </w:t>
      </w:r>
      <w:r>
        <w:rPr>
          <w:color w:val="000000"/>
          <w:sz w:val="28"/>
          <w:szCs w:val="28"/>
        </w:rPr>
        <w:t xml:space="preserve">работников исполняющих функции руководителя в его отсутствии (исполняющих обязанности) </w:t>
      </w:r>
      <w:r w:rsidRPr="00940EB7">
        <w:rPr>
          <w:color w:val="000000"/>
          <w:sz w:val="28"/>
          <w:szCs w:val="28"/>
        </w:rPr>
        <w:t>устанавливается руководителем Учреждения.</w:t>
      </w:r>
    </w:p>
    <w:p w:rsidR="00994163" w:rsidRPr="00940EB7" w:rsidRDefault="00994163" w:rsidP="00994163">
      <w:pPr>
        <w:jc w:val="both"/>
        <w:rPr>
          <w:color w:val="000000"/>
          <w:sz w:val="28"/>
          <w:szCs w:val="28"/>
        </w:rPr>
      </w:pPr>
    </w:p>
    <w:p w:rsidR="00994163" w:rsidRPr="00940EB7" w:rsidRDefault="00994163" w:rsidP="0099416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sub_400"/>
      <w:r w:rsidRPr="00940EB7">
        <w:rPr>
          <w:rFonts w:ascii="Times New Roman" w:hAnsi="Times New Roman" w:cs="Times New Roman"/>
          <w:sz w:val="28"/>
          <w:szCs w:val="28"/>
        </w:rPr>
        <w:t>4. Имущество и финансовое обеспечение Казенного учреждения</w:t>
      </w:r>
    </w:p>
    <w:bookmarkEnd w:id="7"/>
    <w:p w:rsidR="00994163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4.1. Источниками формирования имущества Казенного учреждения являются: </w:t>
      </w:r>
    </w:p>
    <w:p w:rsidR="00994163" w:rsidRPr="001E26F1" w:rsidRDefault="00994163" w:rsidP="00D371DC">
      <w:pPr>
        <w:ind w:firstLine="708"/>
        <w:jc w:val="both"/>
        <w:rPr>
          <w:color w:val="000000"/>
          <w:sz w:val="28"/>
          <w:szCs w:val="28"/>
        </w:rPr>
      </w:pPr>
      <w:r w:rsidRPr="001E26F1">
        <w:rPr>
          <w:color w:val="000000"/>
          <w:sz w:val="28"/>
          <w:szCs w:val="28"/>
        </w:rPr>
        <w:t>- имущество, закрепленное за ним на праве оперативного управления в соответствии с Гражданским кодексом Российской Федерации;</w:t>
      </w:r>
    </w:p>
    <w:p w:rsidR="00994163" w:rsidRPr="001E26F1" w:rsidRDefault="00994163" w:rsidP="00D371DC">
      <w:pPr>
        <w:ind w:firstLine="708"/>
        <w:jc w:val="both"/>
        <w:rPr>
          <w:sz w:val="28"/>
          <w:szCs w:val="28"/>
        </w:rPr>
      </w:pPr>
      <w:r w:rsidRPr="001E26F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лимиты  бюджетных ассигнований </w:t>
      </w:r>
      <w:r w:rsidRPr="001E26F1">
        <w:rPr>
          <w:sz w:val="28"/>
          <w:szCs w:val="28"/>
        </w:rPr>
        <w:t xml:space="preserve"> </w:t>
      </w:r>
      <w:r>
        <w:rPr>
          <w:sz w:val="28"/>
          <w:szCs w:val="28"/>
        </w:rPr>
        <w:t>Кирпильского  сельского поселения Усть-Лабинского района</w:t>
      </w:r>
      <w:r w:rsidRPr="001E26F1">
        <w:rPr>
          <w:sz w:val="28"/>
          <w:szCs w:val="28"/>
        </w:rPr>
        <w:t>;</w:t>
      </w:r>
    </w:p>
    <w:p w:rsidR="00994163" w:rsidRPr="001E26F1" w:rsidRDefault="00994163" w:rsidP="00D371DC">
      <w:pPr>
        <w:ind w:firstLine="708"/>
        <w:jc w:val="both"/>
        <w:rPr>
          <w:sz w:val="28"/>
          <w:szCs w:val="28"/>
        </w:rPr>
      </w:pPr>
      <w:r w:rsidRPr="001E26F1">
        <w:rPr>
          <w:sz w:val="28"/>
          <w:szCs w:val="28"/>
        </w:rPr>
        <w:t>- средства от деятельности, приносящей доход;</w:t>
      </w:r>
    </w:p>
    <w:p w:rsidR="00994163" w:rsidRPr="001E26F1" w:rsidRDefault="00994163" w:rsidP="00D371DC">
      <w:pPr>
        <w:ind w:firstLine="708"/>
        <w:jc w:val="both"/>
        <w:rPr>
          <w:sz w:val="28"/>
          <w:szCs w:val="28"/>
        </w:rPr>
      </w:pPr>
      <w:r w:rsidRPr="001E26F1">
        <w:rPr>
          <w:sz w:val="28"/>
          <w:szCs w:val="28"/>
        </w:rPr>
        <w:t>- средства добровольных (целевых) взносов и пожертвований юридических и физических лиц (в том числе иностранных);</w:t>
      </w:r>
    </w:p>
    <w:p w:rsidR="00994163" w:rsidRPr="000615A7" w:rsidRDefault="00994163" w:rsidP="00D371DC">
      <w:pPr>
        <w:ind w:firstLine="708"/>
        <w:jc w:val="both"/>
        <w:rPr>
          <w:sz w:val="28"/>
          <w:szCs w:val="28"/>
        </w:rPr>
      </w:pPr>
      <w:r w:rsidRPr="001E26F1">
        <w:rPr>
          <w:sz w:val="28"/>
          <w:szCs w:val="28"/>
        </w:rPr>
        <w:t>- иные источники, не запрещенные действующим законодательством.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4.2. Имущество Казенного учреждения закрепляется за ним на праве оперативного управления в соответствии с Гражданским кодексом Российской Федерации.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Собственником имущества Казенного учреждения является </w:t>
      </w:r>
      <w:r>
        <w:rPr>
          <w:sz w:val="28"/>
          <w:szCs w:val="28"/>
        </w:rPr>
        <w:t>администрация Кирпильского  сельского поселения Усть-Лабинского района</w:t>
      </w:r>
      <w:r w:rsidRPr="00CF1BEA">
        <w:rPr>
          <w:b/>
          <w:bCs/>
          <w:sz w:val="28"/>
          <w:szCs w:val="28"/>
        </w:rPr>
        <w:t>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4.3. Земельный участок, необходимый для выполнения Казенным учреждением своих уставных задач, предоставляется ему на праве постоянного (бессрочного) пользования.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4.4. Объекты культурного наследия (памятники истории и культуры) народов Российской Федерации, культурные ценности, природные ресурсы (за исключением земельных участков), ограниченные для использования в гражданском обороте или изъятые из гражданского оборота, закрепляются за Казенным учреждением на условиях и в порядке, которые определяются федеральными законами и иными нормативными правовыми актами Российской Федерации.</w:t>
      </w:r>
    </w:p>
    <w:p w:rsidR="00994163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Право оперативного управления Казенного учреждения на объекты культурного наследия религиозного назначения, в том числе ограниченные </w:t>
      </w:r>
    </w:p>
    <w:p w:rsidR="00994163" w:rsidRPr="000615A7" w:rsidRDefault="00994163" w:rsidP="00994163">
      <w:pPr>
        <w:jc w:val="both"/>
        <w:rPr>
          <w:sz w:val="28"/>
          <w:szCs w:val="28"/>
        </w:rPr>
      </w:pPr>
      <w:proofErr w:type="gramStart"/>
      <w:r w:rsidRPr="000615A7">
        <w:rPr>
          <w:sz w:val="28"/>
          <w:szCs w:val="28"/>
        </w:rPr>
        <w:t>для использования в гражданском обороте или изъятые из гражданского оборота, переданные в безвозмездное пользование религиозным организациям (а также при передаче таких объектов в безвозмездное пользование религиозным организациям), прекращается по основаниям, предусмотренным федеральным законом.</w:t>
      </w:r>
      <w:proofErr w:type="gramEnd"/>
    </w:p>
    <w:p w:rsidR="00994163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lastRenderedPageBreak/>
        <w:t>4.5. Финансовое обеспечение</w:t>
      </w:r>
      <w:r>
        <w:rPr>
          <w:sz w:val="28"/>
          <w:szCs w:val="28"/>
        </w:rPr>
        <w:t xml:space="preserve"> деятельности Казенного  учреждения осуществляется  за счет  средств бюджета </w:t>
      </w:r>
      <w:r w:rsidRPr="000615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615A7">
        <w:rPr>
          <w:sz w:val="28"/>
          <w:szCs w:val="28"/>
        </w:rPr>
        <w:t xml:space="preserve"> </w:t>
      </w:r>
      <w:r>
        <w:rPr>
          <w:sz w:val="28"/>
          <w:szCs w:val="28"/>
        </w:rPr>
        <w:t>Кирпильского  сельского поселения Усть-Лабинского района и на основании  бюджетной  системы.</w:t>
      </w:r>
    </w:p>
    <w:p w:rsidR="00994163" w:rsidRPr="00DE5B46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4.6. </w:t>
      </w:r>
      <w:proofErr w:type="gramStart"/>
      <w:r w:rsidRPr="000615A7">
        <w:rPr>
          <w:sz w:val="28"/>
          <w:szCs w:val="28"/>
        </w:rPr>
        <w:t xml:space="preserve">Финансовое обеспечение </w:t>
      </w:r>
      <w:r w:rsidRPr="00DE5B46">
        <w:rPr>
          <w:sz w:val="28"/>
          <w:szCs w:val="28"/>
        </w:rPr>
        <w:t xml:space="preserve">выполнения </w:t>
      </w:r>
      <w:r>
        <w:rPr>
          <w:rStyle w:val="a3"/>
          <w:b w:val="0"/>
          <w:bCs/>
          <w:color w:val="auto"/>
          <w:sz w:val="28"/>
          <w:szCs w:val="28"/>
        </w:rPr>
        <w:t>бюджетной сметы</w:t>
      </w:r>
      <w:r w:rsidRPr="00DE5B46">
        <w:rPr>
          <w:sz w:val="28"/>
          <w:szCs w:val="28"/>
        </w:rPr>
        <w:t xml:space="preserve"> осуществляется с учетом расходов на содержание недвижимого имущества и особо ценного движимого имущества, закрепленных за Казенным учреждением учредителем или приобретенных Казенным учреждением за счет средств, выделенных ему учредителем на приобретение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участки.</w:t>
      </w:r>
      <w:proofErr w:type="gramEnd"/>
    </w:p>
    <w:p w:rsidR="00994163" w:rsidRPr="00DE5B46" w:rsidRDefault="00994163" w:rsidP="00994163">
      <w:pPr>
        <w:ind w:firstLine="720"/>
        <w:jc w:val="both"/>
        <w:rPr>
          <w:sz w:val="28"/>
          <w:szCs w:val="28"/>
        </w:rPr>
      </w:pPr>
      <w:r w:rsidRPr="00DE5B46">
        <w:rPr>
          <w:sz w:val="28"/>
          <w:szCs w:val="28"/>
        </w:rPr>
        <w:t xml:space="preserve">В случае сдачи в аренду с согласия учредителя недвижимого имущества и особо ценного движимого имущества, закрепленного </w:t>
      </w:r>
      <w:proofErr w:type="gramStart"/>
      <w:r w:rsidRPr="00DE5B46">
        <w:rPr>
          <w:sz w:val="28"/>
          <w:szCs w:val="28"/>
        </w:rPr>
        <w:t>за</w:t>
      </w:r>
      <w:proofErr w:type="gramEnd"/>
      <w:r w:rsidRPr="00DE5B46">
        <w:rPr>
          <w:sz w:val="28"/>
          <w:szCs w:val="28"/>
        </w:rPr>
        <w:t xml:space="preserve"> </w:t>
      </w:r>
    </w:p>
    <w:p w:rsidR="00994163" w:rsidRPr="00DE5B46" w:rsidRDefault="00994163" w:rsidP="00994163">
      <w:pPr>
        <w:jc w:val="both"/>
        <w:rPr>
          <w:sz w:val="28"/>
          <w:szCs w:val="28"/>
        </w:rPr>
      </w:pPr>
      <w:r w:rsidRPr="00DE5B46">
        <w:rPr>
          <w:sz w:val="28"/>
          <w:szCs w:val="28"/>
        </w:rPr>
        <w:t>Казенным учреждением учредителем или приобретенного Казенным учреждением за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DE5B46">
        <w:rPr>
          <w:sz w:val="28"/>
          <w:szCs w:val="28"/>
        </w:rPr>
        <w:t xml:space="preserve">4.7. Финансовое обеспечение осуществления Казенным учреждением полномочий </w:t>
      </w:r>
      <w:r w:rsidRPr="00DE5B46">
        <w:rPr>
          <w:rStyle w:val="a3"/>
          <w:b w:val="0"/>
          <w:bCs/>
          <w:color w:val="auto"/>
          <w:sz w:val="28"/>
          <w:szCs w:val="28"/>
        </w:rPr>
        <w:t>органа местного самоуправления</w:t>
      </w:r>
      <w:r w:rsidRPr="00DE5B46">
        <w:rPr>
          <w:sz w:val="28"/>
          <w:szCs w:val="28"/>
        </w:rPr>
        <w:t xml:space="preserve"> по исполнению публичных обязательств осуществляется в порядке, установленном </w:t>
      </w:r>
      <w:r w:rsidRPr="00DE5B46">
        <w:rPr>
          <w:rStyle w:val="a3"/>
          <w:b w:val="0"/>
          <w:bCs/>
          <w:color w:val="auto"/>
          <w:sz w:val="28"/>
          <w:szCs w:val="28"/>
        </w:rPr>
        <w:t>администрацией</w:t>
      </w:r>
      <w:r w:rsidRPr="00B63005">
        <w:rPr>
          <w:rStyle w:val="a3"/>
          <w:b w:val="0"/>
          <w:bCs/>
          <w:sz w:val="28"/>
          <w:szCs w:val="28"/>
        </w:rPr>
        <w:t xml:space="preserve"> </w:t>
      </w:r>
      <w:r>
        <w:rPr>
          <w:sz w:val="28"/>
          <w:szCs w:val="28"/>
        </w:rPr>
        <w:t>Кирпильского  сельского поселения Усть-Лабинского района</w:t>
      </w:r>
      <w:r w:rsidRPr="000615A7">
        <w:rPr>
          <w:sz w:val="28"/>
          <w:szCs w:val="28"/>
        </w:rPr>
        <w:t>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4.8. </w:t>
      </w:r>
      <w:proofErr w:type="gramStart"/>
      <w:r w:rsidRPr="000615A7">
        <w:rPr>
          <w:sz w:val="28"/>
          <w:szCs w:val="28"/>
        </w:rPr>
        <w:t xml:space="preserve">Казенное учреждение осуществляет операции с поступающими ему в соответствии с законодательством Российской Федерации средствами через лицевые счета, открываемые в </w:t>
      </w:r>
      <w:r>
        <w:rPr>
          <w:sz w:val="28"/>
          <w:szCs w:val="28"/>
        </w:rPr>
        <w:t xml:space="preserve">органах Федерального казначейства </w:t>
      </w:r>
      <w:r w:rsidRPr="00DE5B46">
        <w:rPr>
          <w:sz w:val="28"/>
          <w:szCs w:val="28"/>
        </w:rPr>
        <w:t>(</w:t>
      </w:r>
      <w:r w:rsidRPr="00DE5B46">
        <w:rPr>
          <w:rStyle w:val="a3"/>
          <w:b w:val="0"/>
          <w:bCs/>
          <w:color w:val="auto"/>
          <w:sz w:val="28"/>
          <w:szCs w:val="28"/>
        </w:rPr>
        <w:t>финансов</w:t>
      </w:r>
      <w:r>
        <w:rPr>
          <w:rStyle w:val="a3"/>
          <w:b w:val="0"/>
          <w:bCs/>
          <w:color w:val="auto"/>
          <w:sz w:val="28"/>
          <w:szCs w:val="28"/>
        </w:rPr>
        <w:t>ых</w:t>
      </w:r>
      <w:r w:rsidRPr="00DE5B46">
        <w:rPr>
          <w:rStyle w:val="a3"/>
          <w:b w:val="0"/>
          <w:bCs/>
          <w:color w:val="auto"/>
          <w:sz w:val="28"/>
          <w:szCs w:val="28"/>
        </w:rPr>
        <w:t xml:space="preserve"> орган</w:t>
      </w:r>
      <w:r>
        <w:rPr>
          <w:rStyle w:val="a3"/>
          <w:b w:val="0"/>
          <w:bCs/>
          <w:color w:val="auto"/>
          <w:sz w:val="28"/>
          <w:szCs w:val="28"/>
        </w:rPr>
        <w:t>ах</w:t>
      </w:r>
      <w:r w:rsidRPr="00DE5B46">
        <w:rPr>
          <w:rStyle w:val="a3"/>
          <w:b w:val="0"/>
          <w:bCs/>
          <w:color w:val="auto"/>
          <w:sz w:val="28"/>
          <w:szCs w:val="28"/>
        </w:rPr>
        <w:t xml:space="preserve">) </w:t>
      </w:r>
      <w:r w:rsidRPr="00DE5B46">
        <w:rPr>
          <w:sz w:val="28"/>
          <w:szCs w:val="28"/>
        </w:rPr>
        <w:t>в соответствии с положениями Бюджетного кодекса</w:t>
      </w:r>
      <w:r w:rsidRPr="000615A7">
        <w:rPr>
          <w:sz w:val="28"/>
          <w:szCs w:val="28"/>
        </w:rPr>
        <w:t xml:space="preserve"> РФ.</w:t>
      </w:r>
      <w:proofErr w:type="gramEnd"/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4.9. Казенное учреждение не вправе отчуждать либо иным способом распоряжаться имуществом без согласия собственника имущества.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Казенное учреждение может осуществлять приносящую доходы деятельность в соответствии с настоящим Уставом. Доходы, полученные от указанной д</w:t>
      </w:r>
      <w:r>
        <w:rPr>
          <w:sz w:val="28"/>
          <w:szCs w:val="28"/>
        </w:rPr>
        <w:t>еятельности, поступают в бюджет Кирпильского  сельского поселения Усть-Лабинского района</w:t>
      </w:r>
      <w:r w:rsidRPr="000615A7">
        <w:rPr>
          <w:sz w:val="28"/>
          <w:szCs w:val="28"/>
        </w:rPr>
        <w:t>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4.10. Казенное учреждение не вправе выступать учредителем (участником) юридических лиц.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4.11. Казенное учреждение не имеет права предоставлять и получать кредиты (займы), приобретать ценные бумаги. Субсидии и бюджетные кредиты Казенному учреждению не предоставляются.</w:t>
      </w:r>
    </w:p>
    <w:p w:rsidR="00994163" w:rsidRDefault="00994163" w:rsidP="00994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615A7">
        <w:rPr>
          <w:sz w:val="28"/>
          <w:szCs w:val="28"/>
        </w:rPr>
        <w:t>4.12. В случае</w:t>
      </w:r>
      <w:proofErr w:type="gramStart"/>
      <w:r w:rsidRPr="000615A7">
        <w:rPr>
          <w:sz w:val="28"/>
          <w:szCs w:val="28"/>
        </w:rPr>
        <w:t>,</w:t>
      </w:r>
      <w:proofErr w:type="gramEnd"/>
      <w:r w:rsidRPr="000615A7">
        <w:rPr>
          <w:sz w:val="28"/>
          <w:szCs w:val="28"/>
        </w:rPr>
        <w:t xml:space="preserve"> если заинтересованное лицо имеет заинтересованность в сделке, стороной которой является или намеревается быть Казенное учреждение, а также в случае иного противоречия интересов указанного лица и Казенного учреждения в отношении существующей или предполагаемой сделки, сделка должна быть одобрена </w:t>
      </w:r>
      <w:r>
        <w:rPr>
          <w:sz w:val="28"/>
          <w:szCs w:val="28"/>
        </w:rPr>
        <w:t>администрацией Кирпильского  сельского поселения Усть-Лабинского района.</w:t>
      </w:r>
    </w:p>
    <w:p w:rsidR="00994163" w:rsidRPr="00DE5B46" w:rsidRDefault="00994163" w:rsidP="00994163">
      <w:pPr>
        <w:jc w:val="both"/>
        <w:rPr>
          <w:sz w:val="28"/>
          <w:szCs w:val="28"/>
        </w:rPr>
      </w:pPr>
    </w:p>
    <w:p w:rsidR="00994163" w:rsidRPr="001E26F1" w:rsidRDefault="00994163" w:rsidP="0099416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sub_500"/>
      <w:r w:rsidRPr="001E26F1">
        <w:rPr>
          <w:rFonts w:ascii="Times New Roman" w:hAnsi="Times New Roman" w:cs="Times New Roman"/>
          <w:sz w:val="28"/>
          <w:szCs w:val="28"/>
        </w:rPr>
        <w:t>5. Информация о деятельности Казенного учреждения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bookmarkStart w:id="9" w:name="sub_501"/>
      <w:bookmarkEnd w:id="8"/>
      <w:r w:rsidRPr="000615A7">
        <w:rPr>
          <w:sz w:val="28"/>
          <w:szCs w:val="28"/>
        </w:rPr>
        <w:t>5.1. Казенное учреждение обеспечивает открытость и доступность следующих документов:</w:t>
      </w:r>
    </w:p>
    <w:bookmarkEnd w:id="9"/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lastRenderedPageBreak/>
        <w:t>1) учредительные документы, в том числе внесенные в них изменения;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2) свидетельство о государственной регистрации Казенного учреждения;</w:t>
      </w:r>
    </w:p>
    <w:p w:rsidR="00994163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3) решение учредителя о создании Казенного учреждения;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4) решение учредителя о назначении руководителя Казенного учреждения;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5) положения о филиалах, представительствах Казенного учреждения;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615A7">
        <w:rPr>
          <w:sz w:val="28"/>
          <w:szCs w:val="28"/>
        </w:rPr>
        <w:t>) годовая бухгалтерская отчетность Казенного учреждения;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0615A7">
        <w:rPr>
          <w:sz w:val="28"/>
          <w:szCs w:val="28"/>
        </w:rPr>
        <w:t>) сведения о проведенных в отношении Казенного учреждения контрольных мероприятиях и их результатах;</w:t>
      </w:r>
    </w:p>
    <w:p w:rsidR="00994163" w:rsidRPr="00DE5B46" w:rsidRDefault="00994163" w:rsidP="009941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615A7">
        <w:rPr>
          <w:sz w:val="28"/>
          <w:szCs w:val="28"/>
        </w:rPr>
        <w:t xml:space="preserve">) </w:t>
      </w:r>
      <w:r>
        <w:rPr>
          <w:rStyle w:val="a3"/>
          <w:b w:val="0"/>
          <w:bCs/>
          <w:color w:val="auto"/>
          <w:sz w:val="28"/>
          <w:szCs w:val="28"/>
        </w:rPr>
        <w:t>бюджетная смета</w:t>
      </w:r>
      <w:r w:rsidRPr="00DE5B46">
        <w:rPr>
          <w:sz w:val="28"/>
          <w:szCs w:val="28"/>
        </w:rPr>
        <w:t xml:space="preserve"> на оказание услуг (выполнение работ);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proofErr w:type="gramStart"/>
      <w:r w:rsidRPr="00DE5B46">
        <w:rPr>
          <w:sz w:val="28"/>
          <w:szCs w:val="28"/>
        </w:rPr>
        <w:t>9)</w:t>
      </w:r>
      <w:r>
        <w:rPr>
          <w:sz w:val="28"/>
          <w:szCs w:val="28"/>
        </w:rPr>
        <w:t xml:space="preserve"> </w:t>
      </w:r>
      <w:r w:rsidRPr="00DE5B46">
        <w:rPr>
          <w:sz w:val="28"/>
          <w:szCs w:val="28"/>
        </w:rPr>
        <w:t xml:space="preserve">отчет о результатах своей деятельности и об использовании закрепленного за ними </w:t>
      </w:r>
      <w:r w:rsidRPr="00DE5B46">
        <w:rPr>
          <w:rStyle w:val="a3"/>
          <w:b w:val="0"/>
          <w:bCs/>
          <w:color w:val="auto"/>
          <w:sz w:val="28"/>
          <w:szCs w:val="28"/>
        </w:rPr>
        <w:t>муниципального</w:t>
      </w:r>
      <w:r w:rsidRPr="00DE5B46">
        <w:rPr>
          <w:sz w:val="28"/>
          <w:szCs w:val="28"/>
        </w:rPr>
        <w:t xml:space="preserve"> имущества, составляемый и утверждаемый в порядке, определенном соответствующим органом, осуществляющим функции и полномочия учредителя, и в соответствии с общими требованиями, установленными</w:t>
      </w:r>
      <w:r w:rsidRPr="000615A7">
        <w:rPr>
          <w:sz w:val="28"/>
          <w:szCs w:val="28"/>
        </w:rPr>
        <w:t xml:space="preserve">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деятельности.</w:t>
      </w:r>
      <w:proofErr w:type="gramEnd"/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5.2. Казенное учреждение обеспечивают открытость и доступность документов, указанных в </w:t>
      </w:r>
      <w:hyperlink w:anchor="sub_501" w:history="1">
        <w:r w:rsidRPr="00495047">
          <w:rPr>
            <w:rStyle w:val="a4"/>
            <w:b w:val="0"/>
            <w:sz w:val="28"/>
            <w:szCs w:val="28"/>
          </w:rPr>
          <w:t>пункте 5.1</w:t>
        </w:r>
      </w:hyperlink>
      <w:r w:rsidRPr="00495047">
        <w:rPr>
          <w:sz w:val="28"/>
          <w:szCs w:val="28"/>
        </w:rPr>
        <w:t xml:space="preserve"> </w:t>
      </w:r>
      <w:r w:rsidRPr="000615A7">
        <w:rPr>
          <w:sz w:val="28"/>
          <w:szCs w:val="28"/>
        </w:rPr>
        <w:t>настоящего Устава, с учетом требований законодательства Российской Федерации о защите государственной тайны.</w:t>
      </w:r>
    </w:p>
    <w:p w:rsidR="00994163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5.3. Предоставление информации </w:t>
      </w:r>
      <w:r w:rsidRPr="00495047">
        <w:rPr>
          <w:rStyle w:val="a3"/>
          <w:b w:val="0"/>
          <w:bCs/>
          <w:color w:val="auto"/>
          <w:sz w:val="28"/>
          <w:szCs w:val="28"/>
        </w:rPr>
        <w:t>муниципальным казенным</w:t>
      </w:r>
      <w:r w:rsidRPr="000615A7">
        <w:rPr>
          <w:sz w:val="28"/>
          <w:szCs w:val="28"/>
        </w:rPr>
        <w:t xml:space="preserve"> учреждением, ее размещение на официальном сайте в сети Интернет и ведение указанного сайта осуществляются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</w:p>
    <w:p w:rsidR="00994163" w:rsidRPr="001E26F1" w:rsidRDefault="00994163" w:rsidP="0099416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sub_600"/>
      <w:r w:rsidRPr="001E26F1">
        <w:rPr>
          <w:rFonts w:ascii="Times New Roman" w:hAnsi="Times New Roman" w:cs="Times New Roman"/>
          <w:sz w:val="28"/>
          <w:szCs w:val="28"/>
        </w:rPr>
        <w:t>6. Реорганизация, изменение типа, ликвидация Казенного учреждения</w:t>
      </w:r>
    </w:p>
    <w:bookmarkEnd w:id="10"/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6.1. Казенное учреждение может быть реорганизовано в порядке, предусмотренном Гражданским кодексом Российской Федерации, Федеральным законом </w:t>
      </w:r>
      <w:r>
        <w:rPr>
          <w:sz w:val="28"/>
          <w:szCs w:val="28"/>
        </w:rPr>
        <w:t>«</w:t>
      </w:r>
      <w:r w:rsidRPr="000615A7">
        <w:rPr>
          <w:sz w:val="28"/>
          <w:szCs w:val="28"/>
        </w:rPr>
        <w:t>О некоммерческих организациях</w:t>
      </w:r>
      <w:r>
        <w:rPr>
          <w:sz w:val="28"/>
          <w:szCs w:val="28"/>
        </w:rPr>
        <w:t>»</w:t>
      </w:r>
      <w:r w:rsidRPr="000615A7">
        <w:rPr>
          <w:sz w:val="28"/>
          <w:szCs w:val="28"/>
        </w:rPr>
        <w:t xml:space="preserve"> и другими федеральными законами.</w:t>
      </w:r>
    </w:p>
    <w:p w:rsidR="00994163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Реорганизация Казенного учреждения может быть осуществлена в форме</w:t>
      </w:r>
      <w:r>
        <w:rPr>
          <w:sz w:val="28"/>
          <w:szCs w:val="28"/>
        </w:rPr>
        <w:t>:</w:t>
      </w:r>
    </w:p>
    <w:p w:rsidR="00994163" w:rsidRPr="001E26F1" w:rsidRDefault="00994163" w:rsidP="00D371DC">
      <w:pPr>
        <w:ind w:firstLine="708"/>
        <w:jc w:val="both"/>
        <w:rPr>
          <w:color w:val="000000"/>
          <w:sz w:val="28"/>
          <w:szCs w:val="28"/>
        </w:rPr>
      </w:pPr>
      <w:r w:rsidRPr="001E26F1">
        <w:rPr>
          <w:color w:val="000000"/>
          <w:sz w:val="28"/>
          <w:szCs w:val="28"/>
        </w:rPr>
        <w:t>- слияния двух или нескольких Учреждений;</w:t>
      </w:r>
    </w:p>
    <w:p w:rsidR="00994163" w:rsidRPr="001E26F1" w:rsidRDefault="00994163" w:rsidP="00D371DC">
      <w:pPr>
        <w:ind w:firstLine="708"/>
        <w:jc w:val="both"/>
        <w:rPr>
          <w:color w:val="000000"/>
          <w:sz w:val="28"/>
          <w:szCs w:val="28"/>
        </w:rPr>
      </w:pPr>
      <w:r w:rsidRPr="001E26F1">
        <w:rPr>
          <w:color w:val="000000"/>
          <w:sz w:val="28"/>
          <w:szCs w:val="28"/>
        </w:rPr>
        <w:t>- присоединения к Учреждению одного учреждения или нескольких учреждений соответствующей формы собственности;</w:t>
      </w:r>
    </w:p>
    <w:p w:rsidR="00994163" w:rsidRPr="001E26F1" w:rsidRDefault="00994163" w:rsidP="00D371DC">
      <w:pPr>
        <w:ind w:firstLine="708"/>
        <w:jc w:val="both"/>
        <w:rPr>
          <w:color w:val="000000"/>
          <w:sz w:val="28"/>
          <w:szCs w:val="28"/>
        </w:rPr>
      </w:pPr>
      <w:r w:rsidRPr="001E26F1">
        <w:rPr>
          <w:color w:val="000000"/>
          <w:sz w:val="28"/>
          <w:szCs w:val="28"/>
        </w:rPr>
        <w:t>- разделения Учреждения на два учреждения или несколько учреждений соответствующей формы собственности;</w:t>
      </w:r>
    </w:p>
    <w:p w:rsidR="00994163" w:rsidRDefault="00994163" w:rsidP="00D371DC">
      <w:pPr>
        <w:ind w:firstLine="708"/>
        <w:jc w:val="both"/>
        <w:rPr>
          <w:color w:val="000000"/>
          <w:sz w:val="28"/>
          <w:szCs w:val="28"/>
        </w:rPr>
      </w:pPr>
      <w:r w:rsidRPr="001E26F1">
        <w:rPr>
          <w:color w:val="000000"/>
          <w:sz w:val="28"/>
          <w:szCs w:val="28"/>
        </w:rPr>
        <w:t>- выделения из Учреждения одного учреждения или нескольких учреждений соответствующей формы собственности.</w:t>
      </w:r>
    </w:p>
    <w:p w:rsidR="00994163" w:rsidRPr="001E26F1" w:rsidRDefault="00994163" w:rsidP="00994163">
      <w:pPr>
        <w:ind w:firstLine="720"/>
        <w:jc w:val="both"/>
        <w:rPr>
          <w:color w:val="000000"/>
          <w:sz w:val="28"/>
          <w:szCs w:val="28"/>
        </w:rPr>
      </w:pPr>
      <w:r w:rsidRPr="000615A7">
        <w:rPr>
          <w:sz w:val="28"/>
          <w:szCs w:val="28"/>
        </w:rPr>
        <w:t xml:space="preserve">6.2. </w:t>
      </w:r>
      <w:r w:rsidRPr="001E26F1">
        <w:rPr>
          <w:color w:val="000000"/>
          <w:sz w:val="28"/>
          <w:szCs w:val="28"/>
        </w:rPr>
        <w:t>Учреждение может быть реорганизовано, если это не повлечет за собой нарушение конституционных прав граждан в социально-культурной сфере, в том числе прав граждан на получение бесплатной медицинской помощи и бесплатного образования или права на участие в культурной жизни.</w:t>
      </w:r>
    </w:p>
    <w:p w:rsidR="00994163" w:rsidRPr="00495047" w:rsidRDefault="00994163" w:rsidP="00994163">
      <w:pPr>
        <w:ind w:firstLine="720"/>
        <w:jc w:val="both"/>
        <w:rPr>
          <w:color w:val="000000"/>
          <w:sz w:val="28"/>
          <w:szCs w:val="28"/>
        </w:rPr>
      </w:pPr>
      <w:r w:rsidRPr="001E26F1">
        <w:rPr>
          <w:color w:val="000000"/>
          <w:sz w:val="28"/>
          <w:szCs w:val="28"/>
        </w:rPr>
        <w:lastRenderedPageBreak/>
        <w:t>При реорганизации Учреждения вносятся необходимые изменения в Устав и Единый государственный реестр юридических лиц. Реорганизация влечет за собой переход прав и обязанностей Учре</w:t>
      </w:r>
      <w:r>
        <w:rPr>
          <w:color w:val="000000"/>
          <w:sz w:val="28"/>
          <w:szCs w:val="28"/>
        </w:rPr>
        <w:t>ждения к его п</w:t>
      </w:r>
      <w:r w:rsidRPr="001E26F1">
        <w:rPr>
          <w:color w:val="000000"/>
          <w:sz w:val="28"/>
          <w:szCs w:val="28"/>
        </w:rPr>
        <w:t>равопреемнику в соответствии с действующим законодательством Российской Федерации.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6.3. При реорганизации Казенного учреждения кредитор не вправе требовать досрочного исполнения соответствующего обязательства, а также прекращения обязательства и </w:t>
      </w:r>
      <w:proofErr w:type="gramStart"/>
      <w:r w:rsidRPr="000615A7">
        <w:rPr>
          <w:sz w:val="28"/>
          <w:szCs w:val="28"/>
        </w:rPr>
        <w:t>возмещения</w:t>
      </w:r>
      <w:proofErr w:type="gramEnd"/>
      <w:r w:rsidRPr="000615A7">
        <w:rPr>
          <w:sz w:val="28"/>
          <w:szCs w:val="28"/>
        </w:rPr>
        <w:t xml:space="preserve"> связанных с этим убытков.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6.4. Изменение типа Казенного учреждения не является его реорганизацией. При изменении типа Казенного учреждения в его учредительные документы вносятся соответствующие изменения.</w:t>
      </w:r>
    </w:p>
    <w:p w:rsidR="00994163" w:rsidRPr="00277FBA" w:rsidRDefault="00994163" w:rsidP="00994163">
      <w:pPr>
        <w:ind w:firstLine="720"/>
        <w:jc w:val="both"/>
        <w:rPr>
          <w:b/>
          <w:bCs/>
          <w:sz w:val="28"/>
          <w:szCs w:val="28"/>
        </w:rPr>
      </w:pPr>
      <w:r w:rsidRPr="000615A7">
        <w:rPr>
          <w:sz w:val="28"/>
          <w:szCs w:val="28"/>
        </w:rPr>
        <w:t xml:space="preserve">6.5. Изменение типа Казенного учреждения в целях создания бюджетного учреждения осуществляются в порядке, установленном: </w:t>
      </w:r>
      <w:r>
        <w:rPr>
          <w:sz w:val="28"/>
          <w:szCs w:val="28"/>
        </w:rPr>
        <w:t xml:space="preserve">правовым актом </w:t>
      </w:r>
      <w:r w:rsidRPr="00495047">
        <w:rPr>
          <w:rStyle w:val="a3"/>
          <w:b w:val="0"/>
          <w:bCs/>
          <w:color w:val="auto"/>
          <w:sz w:val="28"/>
          <w:szCs w:val="28"/>
        </w:rPr>
        <w:t>администрации</w:t>
      </w:r>
      <w:r w:rsidRPr="00FC5134">
        <w:rPr>
          <w:rStyle w:val="a3"/>
          <w:b w:val="0"/>
          <w:bCs/>
          <w:sz w:val="28"/>
          <w:szCs w:val="28"/>
        </w:rPr>
        <w:t xml:space="preserve"> </w:t>
      </w:r>
      <w:r>
        <w:rPr>
          <w:sz w:val="28"/>
          <w:szCs w:val="28"/>
        </w:rPr>
        <w:t>Кирпильского сельского поселения Усть-Лабинского района</w:t>
      </w:r>
      <w:r w:rsidRPr="00FC5134">
        <w:rPr>
          <w:rStyle w:val="a3"/>
          <w:b w:val="0"/>
          <w:bCs/>
          <w:sz w:val="28"/>
          <w:szCs w:val="28"/>
        </w:rPr>
        <w:t>.</w:t>
      </w:r>
    </w:p>
    <w:p w:rsidR="00994163" w:rsidRPr="000615A7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6.6. Изменение типа Казенного учреждения в целях создания автономного учреждения осуществляется в порядке, установленном Федеральным законом </w:t>
      </w:r>
      <w:r>
        <w:rPr>
          <w:sz w:val="28"/>
          <w:szCs w:val="28"/>
        </w:rPr>
        <w:t>«</w:t>
      </w:r>
      <w:r w:rsidRPr="000615A7">
        <w:rPr>
          <w:sz w:val="28"/>
          <w:szCs w:val="28"/>
        </w:rPr>
        <w:t>Об автономных учреждениях</w:t>
      </w:r>
      <w:r>
        <w:rPr>
          <w:sz w:val="28"/>
          <w:szCs w:val="28"/>
        </w:rPr>
        <w:t>»</w:t>
      </w:r>
      <w:r w:rsidRPr="000615A7">
        <w:rPr>
          <w:sz w:val="28"/>
          <w:szCs w:val="28"/>
        </w:rPr>
        <w:t>.</w:t>
      </w:r>
    </w:p>
    <w:p w:rsidR="00994163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 xml:space="preserve">6.7. </w:t>
      </w:r>
      <w:r>
        <w:rPr>
          <w:sz w:val="28"/>
          <w:szCs w:val="28"/>
        </w:rPr>
        <w:t>Учреждение может быть ликвидировано по решению учредителя (уполномоченного им органа) или по решению суда.</w:t>
      </w:r>
    </w:p>
    <w:p w:rsidR="00994163" w:rsidRPr="001E26F1" w:rsidRDefault="00994163" w:rsidP="009941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6.8. </w:t>
      </w:r>
      <w:r w:rsidRPr="001E26F1">
        <w:rPr>
          <w:color w:val="000000"/>
          <w:sz w:val="28"/>
          <w:szCs w:val="28"/>
        </w:rPr>
        <w:t>Ликвидация Учреждения осуществляется ликвидационной комиссией в соответствии с действующим законодательством. Ликвидационная комиссия Учреждения создается учредителем.</w:t>
      </w:r>
    </w:p>
    <w:p w:rsidR="00994163" w:rsidRPr="001E26F1" w:rsidRDefault="00994163" w:rsidP="00994163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1E26F1">
        <w:rPr>
          <w:sz w:val="28"/>
          <w:szCs w:val="28"/>
        </w:rPr>
        <w:t>6.9.</w:t>
      </w:r>
      <w:r w:rsidRPr="001E26F1">
        <w:rPr>
          <w:color w:val="000000"/>
          <w:sz w:val="28"/>
          <w:szCs w:val="28"/>
        </w:rPr>
        <w:t xml:space="preserve"> Ликвидация Учреждения влечет его прекращение без перехода прав и обязанностей в порядке правопреемства к другим лицам.</w:t>
      </w:r>
    </w:p>
    <w:p w:rsidR="00994163" w:rsidRPr="00846C8F" w:rsidRDefault="00994163" w:rsidP="00994163">
      <w:pPr>
        <w:ind w:firstLine="720"/>
        <w:jc w:val="both"/>
        <w:rPr>
          <w:sz w:val="28"/>
          <w:szCs w:val="28"/>
        </w:rPr>
      </w:pPr>
      <w:r w:rsidRPr="000615A7">
        <w:rPr>
          <w:sz w:val="28"/>
          <w:szCs w:val="28"/>
        </w:rPr>
        <w:t>6.</w:t>
      </w:r>
      <w:r>
        <w:rPr>
          <w:sz w:val="28"/>
          <w:szCs w:val="28"/>
        </w:rPr>
        <w:t>10</w:t>
      </w:r>
      <w:r w:rsidRPr="000615A7">
        <w:rPr>
          <w:sz w:val="28"/>
          <w:szCs w:val="28"/>
        </w:rPr>
        <w:t xml:space="preserve">. При ликвидации Казенного учреждения кредитор не вправе требовать досрочного исполнения соответствующего обязательства, а также прекращения </w:t>
      </w:r>
      <w:r w:rsidRPr="00846C8F">
        <w:rPr>
          <w:sz w:val="28"/>
          <w:szCs w:val="28"/>
        </w:rPr>
        <w:t xml:space="preserve">обязательства и </w:t>
      </w:r>
      <w:proofErr w:type="gramStart"/>
      <w:r w:rsidRPr="00846C8F">
        <w:rPr>
          <w:sz w:val="28"/>
          <w:szCs w:val="28"/>
        </w:rPr>
        <w:t>возмещения</w:t>
      </w:r>
      <w:proofErr w:type="gramEnd"/>
      <w:r w:rsidRPr="00846C8F">
        <w:rPr>
          <w:sz w:val="28"/>
          <w:szCs w:val="28"/>
        </w:rPr>
        <w:t xml:space="preserve"> связанных с этим убытков.</w:t>
      </w:r>
    </w:p>
    <w:p w:rsidR="00994163" w:rsidRPr="00FC5134" w:rsidRDefault="00994163" w:rsidP="00994163">
      <w:pPr>
        <w:pStyle w:val="a5"/>
        <w:spacing w:after="0"/>
        <w:ind w:left="0" w:firstLine="720"/>
        <w:jc w:val="both"/>
        <w:rPr>
          <w:sz w:val="28"/>
          <w:szCs w:val="28"/>
        </w:rPr>
      </w:pPr>
      <w:r w:rsidRPr="00FC5134">
        <w:rPr>
          <w:sz w:val="28"/>
          <w:szCs w:val="28"/>
        </w:rPr>
        <w:t>6.11. Имущество Казенного учреждения,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Казенного учреждения, передается ликвидационной комиссией собственнику соответствующего имущества.</w:t>
      </w:r>
    </w:p>
    <w:p w:rsidR="00994163" w:rsidRPr="001E26F1" w:rsidRDefault="00994163" w:rsidP="00994163">
      <w:pPr>
        <w:pStyle w:val="a5"/>
        <w:spacing w:after="0"/>
        <w:ind w:left="0" w:firstLine="720"/>
        <w:jc w:val="both"/>
      </w:pPr>
      <w:r w:rsidRPr="00FC5134">
        <w:rPr>
          <w:sz w:val="28"/>
          <w:szCs w:val="28"/>
        </w:rPr>
        <w:t>6.12.</w:t>
      </w:r>
      <w:r w:rsidRPr="001E26F1">
        <w:rPr>
          <w:color w:val="000000"/>
        </w:rPr>
        <w:t xml:space="preserve"> </w:t>
      </w:r>
      <w:proofErr w:type="gramStart"/>
      <w:r w:rsidRPr="001E26F1">
        <w:rPr>
          <w:color w:val="000000"/>
          <w:sz w:val="28"/>
          <w:szCs w:val="28"/>
        </w:rPr>
        <w:t>Ликвидация Учреждения считается завершенной, а Учреждение - прекратившим свою деятельность после внесения записи об этом в Единый государственный реестр юридических лиц.</w:t>
      </w:r>
      <w:proofErr w:type="gramEnd"/>
    </w:p>
    <w:p w:rsidR="00994163" w:rsidRPr="001E26F1" w:rsidRDefault="00994163" w:rsidP="00994163">
      <w:pPr>
        <w:pStyle w:val="a5"/>
        <w:spacing w:after="0"/>
        <w:ind w:left="0" w:firstLine="720"/>
        <w:jc w:val="both"/>
      </w:pPr>
      <w:r w:rsidRPr="006D0C83">
        <w:rPr>
          <w:sz w:val="28"/>
          <w:szCs w:val="28"/>
        </w:rPr>
        <w:t>6.13.</w:t>
      </w:r>
      <w:r w:rsidRPr="001E26F1">
        <w:rPr>
          <w:color w:val="000000"/>
        </w:rPr>
        <w:t xml:space="preserve"> </w:t>
      </w:r>
      <w:r w:rsidRPr="001E26F1">
        <w:rPr>
          <w:color w:val="000000"/>
          <w:sz w:val="28"/>
          <w:szCs w:val="28"/>
        </w:rPr>
        <w:t xml:space="preserve">При ликвидации и </w:t>
      </w:r>
      <w:proofErr w:type="gramStart"/>
      <w:r w:rsidRPr="001E26F1">
        <w:rPr>
          <w:color w:val="000000"/>
          <w:sz w:val="28"/>
          <w:szCs w:val="28"/>
        </w:rPr>
        <w:t>реорганизации</w:t>
      </w:r>
      <w:proofErr w:type="gramEnd"/>
      <w:r w:rsidRPr="001E26F1">
        <w:rPr>
          <w:color w:val="000000"/>
          <w:sz w:val="28"/>
          <w:szCs w:val="28"/>
        </w:rPr>
        <w:t xml:space="preserve"> увольняемым работникам гарантируется соблюдение их прав и интересов в соответствии с действующим законодательством.</w:t>
      </w:r>
    </w:p>
    <w:p w:rsidR="00994163" w:rsidRPr="00FC5134" w:rsidRDefault="00994163" w:rsidP="00994163">
      <w:pPr>
        <w:pStyle w:val="a5"/>
        <w:spacing w:after="0"/>
        <w:ind w:left="0" w:firstLine="720"/>
        <w:jc w:val="both"/>
        <w:rPr>
          <w:sz w:val="28"/>
          <w:szCs w:val="28"/>
        </w:rPr>
      </w:pPr>
      <w:r w:rsidRPr="00FC5134">
        <w:rPr>
          <w:sz w:val="28"/>
          <w:szCs w:val="28"/>
        </w:rPr>
        <w:t>6.14. При реорганизации Учреждения все документы (управленческие, финансово-хозяйственные, по личному составу и др.) передаются в соответствии с установленными правилами учреждению – правопреемнику.</w:t>
      </w:r>
    </w:p>
    <w:p w:rsidR="00994163" w:rsidRDefault="00994163" w:rsidP="00994163">
      <w:pPr>
        <w:pStyle w:val="a5"/>
        <w:spacing w:after="0"/>
        <w:ind w:left="0" w:firstLine="720"/>
        <w:jc w:val="both"/>
        <w:rPr>
          <w:sz w:val="28"/>
          <w:szCs w:val="28"/>
        </w:rPr>
      </w:pPr>
      <w:r w:rsidRPr="00FC5134">
        <w:rPr>
          <w:sz w:val="28"/>
          <w:szCs w:val="28"/>
        </w:rPr>
        <w:t>При ликвидации Учреждения документы постоянного хранения передаются на хранение в муниципальный архивный фонд.</w:t>
      </w:r>
    </w:p>
    <w:p w:rsidR="00994163" w:rsidRPr="00FC5134" w:rsidRDefault="00994163" w:rsidP="00994163">
      <w:pPr>
        <w:pStyle w:val="a5"/>
        <w:spacing w:after="0"/>
        <w:ind w:left="0" w:firstLine="720"/>
        <w:jc w:val="both"/>
        <w:rPr>
          <w:sz w:val="28"/>
          <w:szCs w:val="28"/>
        </w:rPr>
      </w:pPr>
    </w:p>
    <w:p w:rsidR="00994163" w:rsidRPr="001E26F1" w:rsidRDefault="00994163" w:rsidP="0099416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sub_700"/>
      <w:r w:rsidRPr="001E26F1">
        <w:rPr>
          <w:rFonts w:ascii="Times New Roman" w:hAnsi="Times New Roman" w:cs="Times New Roman"/>
          <w:sz w:val="28"/>
          <w:szCs w:val="28"/>
        </w:rPr>
        <w:lastRenderedPageBreak/>
        <w:t>7. Порядок внесения изменений в Устав Казенного учреждения</w:t>
      </w:r>
    </w:p>
    <w:bookmarkEnd w:id="11"/>
    <w:p w:rsidR="00994163" w:rsidRPr="00FC5134" w:rsidRDefault="00994163" w:rsidP="00994163">
      <w:pPr>
        <w:pStyle w:val="a5"/>
        <w:spacing w:after="0"/>
        <w:ind w:left="0" w:firstLine="708"/>
        <w:jc w:val="both"/>
        <w:rPr>
          <w:sz w:val="28"/>
          <w:szCs w:val="28"/>
        </w:rPr>
      </w:pPr>
      <w:r w:rsidRPr="00FC5134">
        <w:rPr>
          <w:sz w:val="28"/>
          <w:szCs w:val="28"/>
        </w:rPr>
        <w:t>Все изменения и дополнения к настоящему Уставу утверждаются учредителем учреждения и подлежат государственной регистрации в установленном порядке.</w:t>
      </w:r>
    </w:p>
    <w:p w:rsidR="00994163" w:rsidRDefault="00994163" w:rsidP="00994163">
      <w:pPr>
        <w:jc w:val="both"/>
        <w:rPr>
          <w:color w:val="000000"/>
          <w:sz w:val="28"/>
          <w:szCs w:val="28"/>
        </w:rPr>
      </w:pPr>
    </w:p>
    <w:p w:rsidR="00994163" w:rsidRDefault="00994163" w:rsidP="00994163"/>
    <w:p w:rsidR="00994163" w:rsidRDefault="00994163" w:rsidP="00994163"/>
    <w:p w:rsidR="00994163" w:rsidRDefault="00994163" w:rsidP="00994163"/>
    <w:p w:rsidR="00AD4B8D" w:rsidRDefault="00AD4B8D"/>
    <w:sectPr w:rsidR="00AD4B8D" w:rsidSect="00172431">
      <w:headerReference w:type="even" r:id="rId7"/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580" w:rsidRDefault="009C2580" w:rsidP="00994163">
      <w:r>
        <w:separator/>
      </w:r>
    </w:p>
  </w:endnote>
  <w:endnote w:type="continuationSeparator" w:id="0">
    <w:p w:rsidR="009C2580" w:rsidRDefault="009C2580" w:rsidP="0099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580" w:rsidRDefault="009C2580" w:rsidP="00994163">
      <w:r>
        <w:separator/>
      </w:r>
    </w:p>
  </w:footnote>
  <w:footnote w:type="continuationSeparator" w:id="0">
    <w:p w:rsidR="009C2580" w:rsidRDefault="009C2580" w:rsidP="009941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0C0" w:rsidRDefault="00E51071" w:rsidP="00D850C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850C0" w:rsidRDefault="009C2580" w:rsidP="00D850C0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0C0" w:rsidRDefault="00E51071" w:rsidP="00D850C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87E9D">
      <w:rPr>
        <w:rStyle w:val="a9"/>
        <w:noProof/>
      </w:rPr>
      <w:t>13</w:t>
    </w:r>
    <w:r>
      <w:rPr>
        <w:rStyle w:val="a9"/>
      </w:rPr>
      <w:fldChar w:fldCharType="end"/>
    </w:r>
  </w:p>
  <w:p w:rsidR="00D850C0" w:rsidRDefault="009C2580" w:rsidP="00D850C0">
    <w:pPr>
      <w:pStyle w:val="a7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163" w:rsidRDefault="00994163" w:rsidP="00994163">
    <w:pPr>
      <w:pStyle w:val="a7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163"/>
    <w:rsid w:val="001D7DEC"/>
    <w:rsid w:val="00287E9D"/>
    <w:rsid w:val="00704552"/>
    <w:rsid w:val="007641C0"/>
    <w:rsid w:val="00994163"/>
    <w:rsid w:val="009C2580"/>
    <w:rsid w:val="00A05EAE"/>
    <w:rsid w:val="00A72FD1"/>
    <w:rsid w:val="00AD4B8D"/>
    <w:rsid w:val="00D371DC"/>
    <w:rsid w:val="00E50429"/>
    <w:rsid w:val="00E51071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941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416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3">
    <w:name w:val="Цветовое выделение"/>
    <w:rsid w:val="00994163"/>
    <w:rPr>
      <w:b/>
      <w:color w:val="000080"/>
    </w:rPr>
  </w:style>
  <w:style w:type="character" w:customStyle="1" w:styleId="a4">
    <w:name w:val="Гипертекстовая ссылка"/>
    <w:rsid w:val="00994163"/>
    <w:rPr>
      <w:rFonts w:cs="Times New Roman"/>
      <w:b/>
      <w:color w:val="008000"/>
    </w:rPr>
  </w:style>
  <w:style w:type="paragraph" w:styleId="a5">
    <w:name w:val="Body Text Indent"/>
    <w:basedOn w:val="a"/>
    <w:link w:val="a6"/>
    <w:rsid w:val="009941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941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99416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941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994163"/>
  </w:style>
  <w:style w:type="paragraph" w:customStyle="1" w:styleId="Style2">
    <w:name w:val="Style2"/>
    <w:basedOn w:val="a"/>
    <w:rsid w:val="00994163"/>
    <w:pPr>
      <w:widowControl w:val="0"/>
      <w:autoSpaceDE w:val="0"/>
      <w:autoSpaceDN w:val="0"/>
      <w:adjustRightInd w:val="0"/>
      <w:spacing w:line="307" w:lineRule="exact"/>
      <w:jc w:val="center"/>
    </w:pPr>
  </w:style>
  <w:style w:type="paragraph" w:customStyle="1" w:styleId="Style4">
    <w:name w:val="Style4"/>
    <w:basedOn w:val="a"/>
    <w:rsid w:val="00994163"/>
    <w:pPr>
      <w:widowControl w:val="0"/>
      <w:autoSpaceDE w:val="0"/>
      <w:autoSpaceDN w:val="0"/>
      <w:adjustRightInd w:val="0"/>
      <w:spacing w:line="317" w:lineRule="exact"/>
      <w:ind w:firstLine="701"/>
      <w:jc w:val="both"/>
    </w:pPr>
  </w:style>
  <w:style w:type="character" w:customStyle="1" w:styleId="FontStyle11">
    <w:name w:val="Font Style11"/>
    <w:rsid w:val="0099416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rsid w:val="00994163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994163"/>
    <w:pPr>
      <w:widowControl w:val="0"/>
      <w:autoSpaceDE w:val="0"/>
      <w:autoSpaceDN w:val="0"/>
      <w:adjustRightInd w:val="0"/>
      <w:spacing w:line="317" w:lineRule="exact"/>
      <w:ind w:firstLine="490"/>
      <w:jc w:val="both"/>
    </w:pPr>
  </w:style>
  <w:style w:type="paragraph" w:styleId="aa">
    <w:name w:val="Balloon Text"/>
    <w:basedOn w:val="a"/>
    <w:link w:val="ab"/>
    <w:uiPriority w:val="99"/>
    <w:semiHidden/>
    <w:unhideWhenUsed/>
    <w:rsid w:val="009941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41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99416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941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941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416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3">
    <w:name w:val="Цветовое выделение"/>
    <w:rsid w:val="00994163"/>
    <w:rPr>
      <w:b/>
      <w:color w:val="000080"/>
    </w:rPr>
  </w:style>
  <w:style w:type="character" w:customStyle="1" w:styleId="a4">
    <w:name w:val="Гипертекстовая ссылка"/>
    <w:rsid w:val="00994163"/>
    <w:rPr>
      <w:rFonts w:cs="Times New Roman"/>
      <w:b/>
      <w:color w:val="008000"/>
    </w:rPr>
  </w:style>
  <w:style w:type="paragraph" w:styleId="a5">
    <w:name w:val="Body Text Indent"/>
    <w:basedOn w:val="a"/>
    <w:link w:val="a6"/>
    <w:rsid w:val="009941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941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99416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941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994163"/>
  </w:style>
  <w:style w:type="paragraph" w:customStyle="1" w:styleId="Style2">
    <w:name w:val="Style2"/>
    <w:basedOn w:val="a"/>
    <w:rsid w:val="00994163"/>
    <w:pPr>
      <w:widowControl w:val="0"/>
      <w:autoSpaceDE w:val="0"/>
      <w:autoSpaceDN w:val="0"/>
      <w:adjustRightInd w:val="0"/>
      <w:spacing w:line="307" w:lineRule="exact"/>
      <w:jc w:val="center"/>
    </w:pPr>
  </w:style>
  <w:style w:type="paragraph" w:customStyle="1" w:styleId="Style4">
    <w:name w:val="Style4"/>
    <w:basedOn w:val="a"/>
    <w:rsid w:val="00994163"/>
    <w:pPr>
      <w:widowControl w:val="0"/>
      <w:autoSpaceDE w:val="0"/>
      <w:autoSpaceDN w:val="0"/>
      <w:adjustRightInd w:val="0"/>
      <w:spacing w:line="317" w:lineRule="exact"/>
      <w:ind w:firstLine="701"/>
      <w:jc w:val="both"/>
    </w:pPr>
  </w:style>
  <w:style w:type="character" w:customStyle="1" w:styleId="FontStyle11">
    <w:name w:val="Font Style11"/>
    <w:rsid w:val="0099416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rsid w:val="00994163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994163"/>
    <w:pPr>
      <w:widowControl w:val="0"/>
      <w:autoSpaceDE w:val="0"/>
      <w:autoSpaceDN w:val="0"/>
      <w:adjustRightInd w:val="0"/>
      <w:spacing w:line="317" w:lineRule="exact"/>
      <w:ind w:firstLine="490"/>
      <w:jc w:val="both"/>
    </w:pPr>
  </w:style>
  <w:style w:type="paragraph" w:styleId="aa">
    <w:name w:val="Balloon Text"/>
    <w:basedOn w:val="a"/>
    <w:link w:val="ab"/>
    <w:uiPriority w:val="99"/>
    <w:semiHidden/>
    <w:unhideWhenUsed/>
    <w:rsid w:val="009941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41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99416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941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13</Pages>
  <Words>3914</Words>
  <Characters>22315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2026-07-14T11:34:00Z</cp:lastPrinted>
  <dcterms:created xsi:type="dcterms:W3CDTF">2026-07-14T11:08:00Z</dcterms:created>
  <dcterms:modified xsi:type="dcterms:W3CDTF">2026-07-15T07:10:00Z</dcterms:modified>
</cp:coreProperties>
</file>