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0" w:rsidRPr="00A94BA0" w:rsidRDefault="00A94BA0" w:rsidP="00A94BA0">
      <w:pPr>
        <w:tabs>
          <w:tab w:val="left" w:pos="1440"/>
        </w:tabs>
        <w:ind w:right="-15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1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A0" w:rsidRPr="00A94BA0" w:rsidRDefault="00A94BA0" w:rsidP="00A94BA0">
      <w:pPr>
        <w:rPr>
          <w:rFonts w:ascii="Courier New" w:eastAsia="Times New Roman" w:hAnsi="Courier New" w:cs="Times New Roman"/>
          <w:b/>
          <w:color w:val="000000"/>
          <w:sz w:val="36"/>
          <w:szCs w:val="36"/>
          <w:lang w:eastAsia="ru-RU"/>
        </w:rPr>
      </w:pPr>
    </w:p>
    <w:p w:rsidR="00A94BA0" w:rsidRPr="00A94BA0" w:rsidRDefault="00A94BA0" w:rsidP="00A94BA0">
      <w:pPr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A94BA0">
        <w:rPr>
          <w:rFonts w:eastAsia="Times New Roman" w:cs="Times New Roman"/>
          <w:b/>
          <w:color w:val="000000"/>
          <w:szCs w:val="20"/>
          <w:lang w:eastAsia="ru-RU"/>
        </w:rPr>
        <w:t>Совет Кирпильского сельского поселения</w:t>
      </w:r>
    </w:p>
    <w:p w:rsidR="00A94BA0" w:rsidRPr="00A94BA0" w:rsidRDefault="00A94BA0" w:rsidP="00A94BA0">
      <w:pPr>
        <w:ind w:firstLine="851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A94BA0">
        <w:rPr>
          <w:rFonts w:eastAsia="Times New Roman" w:cs="Times New Roman"/>
          <w:b/>
          <w:color w:val="000000"/>
          <w:szCs w:val="20"/>
          <w:lang w:eastAsia="ru-RU"/>
        </w:rPr>
        <w:t>Усть-Лабинского района</w:t>
      </w:r>
    </w:p>
    <w:p w:rsidR="00A94BA0" w:rsidRPr="00A94BA0" w:rsidRDefault="00A94BA0" w:rsidP="00A94BA0">
      <w:pPr>
        <w:ind w:firstLine="851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:rsidR="00A94BA0" w:rsidRPr="00A94BA0" w:rsidRDefault="00A94BA0" w:rsidP="00A94BA0">
      <w:pPr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proofErr w:type="gramStart"/>
      <w:r w:rsidRPr="00A94BA0">
        <w:rPr>
          <w:rFonts w:eastAsia="Times New Roman" w:cs="Times New Roman"/>
          <w:b/>
          <w:color w:val="000000"/>
          <w:szCs w:val="20"/>
          <w:lang w:eastAsia="ru-RU"/>
        </w:rPr>
        <w:t>Р</w:t>
      </w:r>
      <w:proofErr w:type="gramEnd"/>
      <w:r w:rsidRPr="00A94BA0">
        <w:rPr>
          <w:rFonts w:eastAsia="Times New Roman" w:cs="Times New Roman"/>
          <w:b/>
          <w:color w:val="000000"/>
          <w:szCs w:val="20"/>
          <w:lang w:eastAsia="ru-RU"/>
        </w:rPr>
        <w:t xml:space="preserve"> Е Ш Е Н И Е</w:t>
      </w:r>
    </w:p>
    <w:p w:rsidR="00A94BA0" w:rsidRPr="00A94BA0" w:rsidRDefault="00A94BA0" w:rsidP="00A94BA0">
      <w:pPr>
        <w:rPr>
          <w:rFonts w:eastAsia="Times New Roman" w:cs="Times New Roman"/>
          <w:color w:val="000000"/>
          <w:spacing w:val="20"/>
          <w:szCs w:val="28"/>
          <w:lang w:eastAsia="ru-RU"/>
        </w:rPr>
      </w:pPr>
    </w:p>
    <w:p w:rsidR="00A94BA0" w:rsidRPr="00A94BA0" w:rsidRDefault="00CD35CC" w:rsidP="00A94BA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22.12.2017</w:t>
      </w:r>
      <w:r w:rsidR="00A94BA0" w:rsidRPr="00A94BA0">
        <w:rPr>
          <w:rFonts w:eastAsia="Times New Roman" w:cs="Times New Roman"/>
          <w:color w:val="000000"/>
          <w:szCs w:val="28"/>
          <w:lang w:eastAsia="ru-RU"/>
        </w:rPr>
        <w:t xml:space="preserve"> г.                                                                                      №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A94BA0" w:rsidRPr="00A94BA0" w:rsidRDefault="00A94BA0" w:rsidP="00A94BA0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A94BA0">
        <w:rPr>
          <w:rFonts w:eastAsia="Times New Roman" w:cs="Times New Roman"/>
          <w:color w:val="000000"/>
          <w:szCs w:val="28"/>
          <w:lang w:eastAsia="ru-RU"/>
        </w:rPr>
        <w:t xml:space="preserve">ст. </w:t>
      </w:r>
      <w:proofErr w:type="spellStart"/>
      <w:r w:rsidRPr="00A94BA0">
        <w:rPr>
          <w:rFonts w:eastAsia="Times New Roman" w:cs="Times New Roman"/>
          <w:color w:val="000000"/>
          <w:szCs w:val="28"/>
          <w:lang w:eastAsia="ru-RU"/>
        </w:rPr>
        <w:t>Кирпильская</w:t>
      </w:r>
      <w:proofErr w:type="spellEnd"/>
      <w:r w:rsidRPr="00A94BA0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протокол № </w:t>
      </w:r>
      <w:r w:rsidR="00CD35CC">
        <w:rPr>
          <w:rFonts w:eastAsia="Times New Roman" w:cs="Times New Roman"/>
          <w:color w:val="000000"/>
          <w:szCs w:val="28"/>
          <w:lang w:eastAsia="ru-RU"/>
        </w:rPr>
        <w:t>5</w:t>
      </w:r>
      <w:r w:rsidR="00FE6501"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C44F68" w:rsidRPr="00C44F68" w:rsidRDefault="00C44F68" w:rsidP="00A94BA0"/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территории </w:t>
      </w:r>
      <w:r w:rsidR="00532711">
        <w:rPr>
          <w:rFonts w:cs="Times New Roman"/>
          <w:szCs w:val="28"/>
        </w:rPr>
        <w:t>Кирпильского сельского</w:t>
      </w:r>
      <w:proofErr w:type="gramEnd"/>
      <w:r w:rsidR="00532711">
        <w:rPr>
          <w:rFonts w:cs="Times New Roman"/>
          <w:szCs w:val="28"/>
        </w:rPr>
        <w:t xml:space="preserve"> поселения Усть-</w:t>
      </w:r>
      <w:r w:rsidR="00CD35CC">
        <w:rPr>
          <w:rFonts w:cs="Times New Roman"/>
          <w:szCs w:val="28"/>
        </w:rPr>
        <w:t>Лабинского района</w:t>
      </w:r>
      <w:r w:rsidR="00373AA8">
        <w:rPr>
          <w:rFonts w:cs="Times New Roman"/>
          <w:szCs w:val="28"/>
        </w:rPr>
        <w:t xml:space="preserve">, Совет </w:t>
      </w:r>
      <w:r w:rsidR="00CD35CC">
        <w:rPr>
          <w:rFonts w:cs="Times New Roman"/>
          <w:szCs w:val="28"/>
        </w:rPr>
        <w:t>Кирпильского сельского поселения Усть-Лабинского района</w:t>
      </w:r>
      <w:r w:rsidR="00CD35CC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</w:t>
      </w:r>
      <w:proofErr w:type="gramEnd"/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л: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rFonts w:cs="Times New Roman"/>
          <w:szCs w:val="28"/>
        </w:rPr>
        <w:t xml:space="preserve"> (прилагаются).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E6501">
        <w:rPr>
          <w:rFonts w:cs="Times New Roman"/>
          <w:szCs w:val="28"/>
        </w:rPr>
        <w:t>.</w:t>
      </w:r>
      <w:r w:rsidR="005B1ADD">
        <w:rPr>
          <w:rFonts w:cs="Times New Roman"/>
          <w:szCs w:val="28"/>
        </w:rPr>
        <w:t xml:space="preserve"> </w:t>
      </w:r>
      <w:r w:rsidR="00FE6501" w:rsidRPr="00FE6501">
        <w:rPr>
          <w:rFonts w:cs="Times New Roman"/>
          <w:szCs w:val="28"/>
        </w:rPr>
        <w:t>Общему отделу администрации Кирпильского сельского поселения Усть-Лабинского района (Павлова) обнародовать настоящее решение и разместить на официальном сайте Кирпильского сельского поселения Усть-Лабинского района в сети «Интернет»</w:t>
      </w:r>
      <w:r w:rsidR="005B1ADD">
        <w:rPr>
          <w:rFonts w:cs="Times New Roman"/>
          <w:szCs w:val="28"/>
        </w:rPr>
        <w:t>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1ADD">
        <w:rPr>
          <w:rFonts w:cs="Times New Roman"/>
          <w:szCs w:val="28"/>
        </w:rPr>
        <w:t xml:space="preserve">. </w:t>
      </w:r>
      <w:proofErr w:type="gramStart"/>
      <w:r w:rsidR="005B1ADD">
        <w:rPr>
          <w:rFonts w:cs="Times New Roman"/>
          <w:szCs w:val="28"/>
        </w:rPr>
        <w:t>Контроль за</w:t>
      </w:r>
      <w:proofErr w:type="gramEnd"/>
      <w:r w:rsidR="005B1ADD">
        <w:rPr>
          <w:rFonts w:cs="Times New Roman"/>
          <w:szCs w:val="28"/>
        </w:rPr>
        <w:t xml:space="preserve"> выполнением настоящего решения возложить </w:t>
      </w:r>
      <w:r w:rsidR="00FE6501">
        <w:rPr>
          <w:rFonts w:cs="Times New Roman"/>
          <w:szCs w:val="28"/>
        </w:rPr>
        <w:t>на главу</w:t>
      </w:r>
      <w:r w:rsidR="00CD35CC">
        <w:rPr>
          <w:rFonts w:cs="Times New Roman"/>
          <w:szCs w:val="28"/>
        </w:rPr>
        <w:t xml:space="preserve"> </w:t>
      </w:r>
      <w:r w:rsidR="00CD35CC">
        <w:rPr>
          <w:rFonts w:cs="Times New Roman"/>
          <w:szCs w:val="28"/>
        </w:rPr>
        <w:t>Кирпильского сельского поселения Усть-Лабинского района</w:t>
      </w:r>
      <w:r w:rsidR="00CD35CC">
        <w:rPr>
          <w:rFonts w:cs="Times New Roman"/>
          <w:szCs w:val="28"/>
        </w:rPr>
        <w:t xml:space="preserve"> </w:t>
      </w:r>
      <w:r w:rsidR="00FE6501">
        <w:rPr>
          <w:rFonts w:cs="Times New Roman"/>
          <w:szCs w:val="28"/>
        </w:rPr>
        <w:t>Запорожского С.А</w:t>
      </w:r>
      <w:r w:rsidR="00CD35CC">
        <w:rPr>
          <w:rFonts w:cs="Times New Roman"/>
          <w:szCs w:val="28"/>
        </w:rPr>
        <w:t>.</w:t>
      </w:r>
      <w:r w:rsidR="005B1ADD">
        <w:rPr>
          <w:rFonts w:cs="Times New Roman"/>
          <w:szCs w:val="28"/>
        </w:rPr>
        <w:t>.</w:t>
      </w:r>
    </w:p>
    <w:p w:rsidR="005B1ADD" w:rsidRPr="00143054" w:rsidRDefault="00FE6501" w:rsidP="00FE6501">
      <w:pPr>
        <w:ind w:firstLine="540"/>
      </w:pPr>
      <w:r>
        <w:t xml:space="preserve">4. </w:t>
      </w:r>
      <w:r w:rsidRPr="00FE6501">
        <w:t>Настоящее решение вступает</w:t>
      </w:r>
      <w:r>
        <w:t xml:space="preserve"> в силу со дня его официального обнародования</w:t>
      </w:r>
      <w:r w:rsidRPr="00FE6501">
        <w:t>.</w:t>
      </w:r>
    </w:p>
    <w:p w:rsidR="00143054" w:rsidRDefault="00143054" w:rsidP="00373AA8">
      <w:pPr>
        <w:jc w:val="center"/>
      </w:pPr>
    </w:p>
    <w:p w:rsidR="00FE6501" w:rsidRPr="00143054" w:rsidRDefault="00FE6501" w:rsidP="00373AA8">
      <w:pPr>
        <w:jc w:val="center"/>
      </w:pPr>
    </w:p>
    <w:p w:rsidR="0023688A" w:rsidRDefault="006D38DB" w:rsidP="00CD35CC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D35CC" w:rsidRPr="00CD35CC">
        <w:rPr>
          <w:rFonts w:ascii="Times New Roman" w:hAnsi="Times New Roman"/>
          <w:sz w:val="28"/>
          <w:szCs w:val="28"/>
        </w:rPr>
        <w:t xml:space="preserve">Кирпильского </w:t>
      </w:r>
      <w:proofErr w:type="gramStart"/>
      <w:r w:rsidR="00CD35CC" w:rsidRPr="00CD35C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CD35CC" w:rsidRPr="00CD35CC">
        <w:rPr>
          <w:rFonts w:ascii="Times New Roman" w:hAnsi="Times New Roman"/>
          <w:sz w:val="28"/>
          <w:szCs w:val="28"/>
        </w:rPr>
        <w:t xml:space="preserve"> </w:t>
      </w:r>
    </w:p>
    <w:p w:rsidR="006D38DB" w:rsidRDefault="00CD35CC" w:rsidP="00CD35CC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</w:rPr>
      </w:pPr>
      <w:r w:rsidRPr="00CD35CC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23688A">
        <w:rPr>
          <w:rFonts w:ascii="Times New Roman" w:hAnsi="Times New Roman"/>
          <w:sz w:val="28"/>
          <w:szCs w:val="28"/>
        </w:rPr>
        <w:tab/>
      </w:r>
      <w:r w:rsidR="0023688A">
        <w:rPr>
          <w:rFonts w:ascii="Times New Roman" w:hAnsi="Times New Roman"/>
          <w:sz w:val="28"/>
          <w:szCs w:val="28"/>
        </w:rPr>
        <w:tab/>
      </w:r>
      <w:r w:rsidR="0023688A">
        <w:rPr>
          <w:rFonts w:ascii="Times New Roman" w:hAnsi="Times New Roman"/>
          <w:sz w:val="28"/>
          <w:szCs w:val="28"/>
        </w:rPr>
        <w:tab/>
      </w:r>
      <w:proofErr w:type="spellStart"/>
      <w:r w:rsidR="0023688A">
        <w:rPr>
          <w:rFonts w:ascii="Times New Roman" w:hAnsi="Times New Roman"/>
          <w:sz w:val="28"/>
          <w:szCs w:val="28"/>
        </w:rPr>
        <w:t>С.А.</w:t>
      </w:r>
      <w:proofErr w:type="gramStart"/>
      <w:r w:rsidR="0023688A">
        <w:rPr>
          <w:rFonts w:ascii="Times New Roman" w:hAnsi="Times New Roman"/>
          <w:sz w:val="28"/>
          <w:szCs w:val="28"/>
        </w:rPr>
        <w:t>Запорожский</w:t>
      </w:r>
      <w:proofErr w:type="spellEnd"/>
      <w:proofErr w:type="gramEnd"/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23688A" w:rsidRDefault="0023688A" w:rsidP="00532711">
      <w:pPr>
        <w:rPr>
          <w:rFonts w:eastAsia="Times New Roman" w:cs="Times New Roman"/>
          <w:szCs w:val="20"/>
          <w:lang w:eastAsia="ru-RU"/>
        </w:rPr>
      </w:pPr>
      <w:r w:rsidRPr="0023688A">
        <w:rPr>
          <w:rFonts w:eastAsia="Times New Roman" w:cs="Times New Roman"/>
          <w:szCs w:val="20"/>
          <w:lang w:eastAsia="ru-RU"/>
        </w:rPr>
        <w:t xml:space="preserve">Кирпильского сельского поселения </w:t>
      </w:r>
    </w:p>
    <w:p w:rsidR="00143054" w:rsidRPr="00143054" w:rsidRDefault="0023688A" w:rsidP="00532711">
      <w:r w:rsidRPr="0023688A">
        <w:rPr>
          <w:rFonts w:eastAsia="Times New Roman" w:cs="Times New Roman"/>
          <w:szCs w:val="20"/>
          <w:lang w:eastAsia="ru-RU"/>
        </w:rPr>
        <w:t>Усть-Лабинского района</w:t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proofErr w:type="spellStart"/>
      <w:r>
        <w:rPr>
          <w:rFonts w:eastAsia="Times New Roman" w:cs="Times New Roman"/>
          <w:szCs w:val="20"/>
          <w:lang w:eastAsia="ru-RU"/>
        </w:rPr>
        <w:t>Л.П.Жмайлова</w:t>
      </w:r>
      <w:proofErr w:type="spellEnd"/>
    </w:p>
    <w:p w:rsidR="0023688A" w:rsidRDefault="0023688A" w:rsidP="0023688A"/>
    <w:p w:rsidR="0025374B" w:rsidRDefault="0025374B" w:rsidP="0023688A">
      <w:pPr>
        <w:jc w:val="right"/>
      </w:pPr>
      <w:r>
        <w:lastRenderedPageBreak/>
        <w:t>Приложение к решению</w:t>
      </w:r>
    </w:p>
    <w:p w:rsidR="0023688A" w:rsidRDefault="0025374B" w:rsidP="0023688A">
      <w:pPr>
        <w:jc w:val="right"/>
      </w:pPr>
      <w:r>
        <w:t xml:space="preserve">Совета </w:t>
      </w:r>
      <w:r w:rsidR="0023688A" w:rsidRPr="0023688A">
        <w:t xml:space="preserve">Кирпильского сельского поселения </w:t>
      </w:r>
    </w:p>
    <w:p w:rsidR="00143054" w:rsidRPr="00143054" w:rsidRDefault="0023688A" w:rsidP="0023688A">
      <w:pPr>
        <w:jc w:val="right"/>
      </w:pPr>
      <w:r w:rsidRPr="0023688A">
        <w:t>Усть-Лабинского района</w:t>
      </w:r>
    </w:p>
    <w:p w:rsidR="00143054" w:rsidRDefault="0025374B" w:rsidP="0023688A">
      <w:pPr>
        <w:ind w:firstLine="6663"/>
        <w:jc w:val="right"/>
      </w:pPr>
      <w:r>
        <w:t xml:space="preserve">от </w:t>
      </w:r>
      <w:r w:rsidR="0023688A">
        <w:t xml:space="preserve">22.12.2017 г. </w:t>
      </w:r>
      <w:r>
        <w:t xml:space="preserve"> №</w:t>
      </w:r>
      <w:r w:rsidR="0023688A">
        <w:t xml:space="preserve"> 3 протокол № 5</w:t>
      </w:r>
      <w:r w:rsidR="00FE6501">
        <w:t>3</w:t>
      </w:r>
      <w:bookmarkStart w:id="0" w:name="_GoBack"/>
      <w:bookmarkEnd w:id="0"/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7706BA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</w:t>
      </w:r>
      <w:proofErr w:type="gramStart"/>
      <w:r w:rsidRPr="00F43649">
        <w:rPr>
          <w:rFonts w:cs="Times New Roman"/>
          <w:szCs w:val="28"/>
        </w:rPr>
        <w:t xml:space="preserve">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программы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</w:t>
      </w:r>
      <w:proofErr w:type="gramEnd"/>
      <w:r w:rsidR="00B2345A" w:rsidRPr="00F43649">
        <w:rPr>
          <w:rFonts w:cs="Times New Roman"/>
          <w:szCs w:val="28"/>
        </w:rPr>
        <w:t xml:space="preserve">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  <w:r w:rsidR="001B49D6">
        <w:rPr>
          <w:rFonts w:cs="Times New Roman"/>
          <w:szCs w:val="28"/>
        </w:rPr>
        <w:t xml:space="preserve"> 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2. Порядок и сроки представления предложений </w:t>
      </w:r>
    </w:p>
    <w:p w:rsidR="00DA3351" w:rsidRPr="00DA3351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 </w:t>
      </w:r>
      <w:r w:rsidR="0023688A" w:rsidRPr="0023688A">
        <w:rPr>
          <w:rFonts w:cs="Times New Roman"/>
          <w:szCs w:val="28"/>
        </w:rPr>
        <w:lastRenderedPageBreak/>
        <w:t>Кирпильского сельского поселения Усть-Лабинского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DA3351" w:rsidRPr="00F43649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общественных </w:t>
      </w: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lastRenderedPageBreak/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Pr="00410CAB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>в средствах массовой</w:t>
      </w: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дизайн-проектов</w:t>
      </w:r>
      <w:r w:rsidR="003F1B31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Pr="00CF4C48" w:rsidRDefault="00CF4C48" w:rsidP="00CF4C48">
      <w:pPr>
        <w:jc w:val="center"/>
        <w:rPr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Pr="009D32E4" w:rsidRDefault="009D32E4" w:rsidP="009D32E4">
      <w:pPr>
        <w:ind w:firstLine="851"/>
        <w:jc w:val="center"/>
        <w:rPr>
          <w:b/>
        </w:rPr>
      </w:pPr>
      <w:r w:rsidRPr="009D32E4">
        <w:rPr>
          <w:rFonts w:cs="Times New Roman"/>
          <w:b/>
          <w:szCs w:val="28"/>
        </w:rPr>
        <w:lastRenderedPageBreak/>
        <w:t>5. Проведение голосования по отбору общественных территорий</w:t>
      </w: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>не позднее 7 дней со дня истечения срока, установленного для ознакомления с дизайн-проектами</w:t>
      </w:r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Pr="004438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23688A" w:rsidRPr="0023688A">
        <w:rPr>
          <w:rFonts w:cs="Times New Roman"/>
          <w:szCs w:val="28"/>
        </w:rPr>
        <w:t>Кирпильского сельского поселения Усть-Лабинского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опросных листов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</w:t>
      </w:r>
      <w:r w:rsidRPr="00657012">
        <w:rPr>
          <w:rFonts w:cs="Times New Roman"/>
          <w:color w:val="000000" w:themeColor="text1"/>
          <w:szCs w:val="28"/>
        </w:rPr>
        <w:t>настоящего Положения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lastRenderedPageBreak/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9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Pr="006F0ACB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поданных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о </w:t>
      </w:r>
      <w:r>
        <w:rPr>
          <w:rFonts w:cs="Times New Roman"/>
          <w:bCs/>
          <w:szCs w:val="28"/>
        </w:rPr>
        <w:t xml:space="preserve">об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23688A" w:rsidRPr="0023688A">
        <w:rPr>
          <w:rFonts w:cs="Times New Roman"/>
          <w:bCs/>
          <w:szCs w:val="28"/>
        </w:rPr>
        <w:t>Кирпильского сельского поселения Усть-Лабинского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p w:rsidR="00E13997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240A12" w:rsidRPr="000D4BAC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sectPr w:rsidR="00240A12" w:rsidRPr="000D4BAC" w:rsidSect="0023688A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D7" w:rsidRDefault="001737D7" w:rsidP="006F0ACB">
      <w:r>
        <w:separator/>
      </w:r>
    </w:p>
  </w:endnote>
  <w:endnote w:type="continuationSeparator" w:id="0">
    <w:p w:rsidR="001737D7" w:rsidRDefault="001737D7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D7" w:rsidRDefault="001737D7" w:rsidP="006F0ACB">
      <w:r>
        <w:separator/>
      </w:r>
    </w:p>
  </w:footnote>
  <w:footnote w:type="continuationSeparator" w:id="0">
    <w:p w:rsidR="001737D7" w:rsidRDefault="001737D7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BA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530C1"/>
    <w:rsid w:val="00067A21"/>
    <w:rsid w:val="000D4BAC"/>
    <w:rsid w:val="00143054"/>
    <w:rsid w:val="001737D7"/>
    <w:rsid w:val="001B49D6"/>
    <w:rsid w:val="001B75BA"/>
    <w:rsid w:val="0020393C"/>
    <w:rsid w:val="0023688A"/>
    <w:rsid w:val="00240A12"/>
    <w:rsid w:val="0025374B"/>
    <w:rsid w:val="002620F6"/>
    <w:rsid w:val="002F679D"/>
    <w:rsid w:val="00317667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5130D2"/>
    <w:rsid w:val="00532711"/>
    <w:rsid w:val="005B1ADD"/>
    <w:rsid w:val="005D3C25"/>
    <w:rsid w:val="00657012"/>
    <w:rsid w:val="006D38DB"/>
    <w:rsid w:val="006F0ACB"/>
    <w:rsid w:val="00763CEB"/>
    <w:rsid w:val="007706BA"/>
    <w:rsid w:val="00772316"/>
    <w:rsid w:val="007B2EF6"/>
    <w:rsid w:val="007C18F2"/>
    <w:rsid w:val="008107F0"/>
    <w:rsid w:val="008E1BD7"/>
    <w:rsid w:val="00942A42"/>
    <w:rsid w:val="00991E24"/>
    <w:rsid w:val="009A327C"/>
    <w:rsid w:val="009C7CEF"/>
    <w:rsid w:val="009D32E4"/>
    <w:rsid w:val="00A94BA0"/>
    <w:rsid w:val="00AB4C45"/>
    <w:rsid w:val="00B2345A"/>
    <w:rsid w:val="00B70879"/>
    <w:rsid w:val="00B96BC4"/>
    <w:rsid w:val="00BA4F2C"/>
    <w:rsid w:val="00C03B3D"/>
    <w:rsid w:val="00C44F68"/>
    <w:rsid w:val="00C4528A"/>
    <w:rsid w:val="00CC64F4"/>
    <w:rsid w:val="00CD35CC"/>
    <w:rsid w:val="00CF4C48"/>
    <w:rsid w:val="00DA3351"/>
    <w:rsid w:val="00E13997"/>
    <w:rsid w:val="00E8296A"/>
    <w:rsid w:val="00EC2716"/>
    <w:rsid w:val="00F43649"/>
    <w:rsid w:val="00F9429D"/>
    <w:rsid w:val="00FD4A54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95612DBC553BD7170C09E852A0BA545688E34FEDA9A97545BF2FD04E6F3C005EAAC2F4C998ADFQ3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User</cp:lastModifiedBy>
  <cp:revision>35</cp:revision>
  <cp:lastPrinted>2017-12-28T12:26:00Z</cp:lastPrinted>
  <dcterms:created xsi:type="dcterms:W3CDTF">2017-12-23T11:03:00Z</dcterms:created>
  <dcterms:modified xsi:type="dcterms:W3CDTF">2017-12-28T14:07:00Z</dcterms:modified>
</cp:coreProperties>
</file>