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61D" w:rsidRDefault="0090661D" w:rsidP="0090661D">
      <w:pPr>
        <w:jc w:val="center"/>
        <w:rPr>
          <w:color w:val="000000"/>
          <w:sz w:val="28"/>
          <w:szCs w:val="28"/>
        </w:rPr>
      </w:pPr>
    </w:p>
    <w:p w:rsidR="00AA4C8C" w:rsidRPr="00AA4C8C" w:rsidRDefault="00AA4C8C" w:rsidP="00AA4C8C">
      <w:pPr>
        <w:tabs>
          <w:tab w:val="left" w:pos="1440"/>
        </w:tabs>
        <w:ind w:right="-15"/>
        <w:jc w:val="center"/>
        <w:rPr>
          <w:color w:val="000000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676275" cy="800100"/>
            <wp:effectExtent l="19050" t="0" r="9525" b="0"/>
            <wp:docPr id="13" name="Рисунок 13" descr="Кирпильское СПУсть-Лаб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Кирпильское СПУсть-Лаби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4C8C" w:rsidRPr="00AA4C8C" w:rsidRDefault="00AA4C8C" w:rsidP="00AA4C8C">
      <w:pPr>
        <w:jc w:val="center"/>
        <w:rPr>
          <w:color w:val="000000"/>
          <w:sz w:val="28"/>
        </w:rPr>
      </w:pPr>
    </w:p>
    <w:p w:rsidR="00AA4C8C" w:rsidRPr="00AA4C8C" w:rsidRDefault="00AA4C8C" w:rsidP="00AA4C8C">
      <w:pPr>
        <w:jc w:val="center"/>
        <w:rPr>
          <w:b/>
          <w:color w:val="000000"/>
          <w:sz w:val="28"/>
        </w:rPr>
      </w:pPr>
      <w:r w:rsidRPr="00AA4C8C">
        <w:rPr>
          <w:b/>
          <w:color w:val="000000"/>
          <w:sz w:val="28"/>
        </w:rPr>
        <w:t xml:space="preserve">АДМИНИСТРАЦИЯ КИРПИЛЬСКОГО СЕЛЬСКОГО </w:t>
      </w:r>
    </w:p>
    <w:p w:rsidR="00AA4C8C" w:rsidRPr="00AA4C8C" w:rsidRDefault="00AA4C8C" w:rsidP="00AA4C8C">
      <w:pPr>
        <w:jc w:val="center"/>
        <w:rPr>
          <w:b/>
          <w:color w:val="000000"/>
        </w:rPr>
      </w:pPr>
      <w:r w:rsidRPr="00AA4C8C">
        <w:rPr>
          <w:b/>
          <w:color w:val="000000"/>
          <w:sz w:val="28"/>
        </w:rPr>
        <w:t>ПОСЕЛЕНИЯ УСТЬ-ЛАБИНСКОГО РАЙОНА</w:t>
      </w:r>
    </w:p>
    <w:p w:rsidR="00AA4C8C" w:rsidRPr="00AA4C8C" w:rsidRDefault="00AA4C8C" w:rsidP="00AA4C8C">
      <w:pPr>
        <w:jc w:val="center"/>
        <w:rPr>
          <w:b/>
          <w:color w:val="000000"/>
          <w:sz w:val="36"/>
        </w:rPr>
      </w:pPr>
      <w:r w:rsidRPr="00AA4C8C">
        <w:rPr>
          <w:b/>
          <w:color w:val="000000"/>
          <w:sz w:val="36"/>
        </w:rPr>
        <w:t>П О С Т А Н О В Л Е Н И Е</w:t>
      </w:r>
    </w:p>
    <w:p w:rsidR="00AA4C8C" w:rsidRPr="00AA4C8C" w:rsidRDefault="00AA4C8C" w:rsidP="00AA4C8C">
      <w:pPr>
        <w:jc w:val="center"/>
        <w:rPr>
          <w:color w:val="000000"/>
        </w:rPr>
      </w:pPr>
    </w:p>
    <w:p w:rsidR="00AA4C8C" w:rsidRPr="00AA4C8C" w:rsidRDefault="00AA4C8C" w:rsidP="00AA4C8C">
      <w:pPr>
        <w:jc w:val="center"/>
        <w:rPr>
          <w:color w:val="000000"/>
          <w:sz w:val="28"/>
          <w:szCs w:val="28"/>
        </w:rPr>
      </w:pPr>
    </w:p>
    <w:p w:rsidR="00AA4C8C" w:rsidRPr="00AA4C8C" w:rsidRDefault="00AA4C8C" w:rsidP="00AA4C8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01.09.2020 г.</w:t>
      </w:r>
      <w:r w:rsidRPr="00AA4C8C">
        <w:rPr>
          <w:color w:val="000000"/>
          <w:sz w:val="28"/>
          <w:szCs w:val="28"/>
        </w:rPr>
        <w:t xml:space="preserve">                                                   </w:t>
      </w:r>
      <w:r>
        <w:rPr>
          <w:color w:val="000000"/>
          <w:sz w:val="28"/>
          <w:szCs w:val="28"/>
        </w:rPr>
        <w:t xml:space="preserve">                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№ 67</w:t>
      </w:r>
    </w:p>
    <w:p w:rsidR="00AA4C8C" w:rsidRPr="00AA4C8C" w:rsidRDefault="00AA4C8C" w:rsidP="00AA4C8C">
      <w:pPr>
        <w:jc w:val="center"/>
        <w:rPr>
          <w:color w:val="000000"/>
          <w:sz w:val="28"/>
          <w:szCs w:val="28"/>
        </w:rPr>
      </w:pPr>
    </w:p>
    <w:p w:rsidR="00AA4C8C" w:rsidRPr="00AA4C8C" w:rsidRDefault="00AA4C8C" w:rsidP="00AA4C8C">
      <w:pPr>
        <w:jc w:val="center"/>
        <w:rPr>
          <w:color w:val="000000"/>
          <w:sz w:val="26"/>
          <w:szCs w:val="26"/>
        </w:rPr>
      </w:pPr>
      <w:r w:rsidRPr="00AA4C8C">
        <w:rPr>
          <w:color w:val="000000"/>
          <w:sz w:val="26"/>
          <w:szCs w:val="26"/>
        </w:rPr>
        <w:t>ст. Кирпильская</w:t>
      </w:r>
    </w:p>
    <w:p w:rsidR="0090661D" w:rsidRPr="00AA4C8C" w:rsidRDefault="0090661D" w:rsidP="00AA4C8C">
      <w:pPr>
        <w:rPr>
          <w:sz w:val="28"/>
          <w:szCs w:val="28"/>
        </w:rPr>
      </w:pPr>
      <w:r w:rsidRPr="00E95D11">
        <w:rPr>
          <w:sz w:val="28"/>
          <w:szCs w:val="28"/>
        </w:rPr>
        <w:t xml:space="preserve">                                                    </w:t>
      </w:r>
    </w:p>
    <w:p w:rsidR="0090661D" w:rsidRPr="00ED7964" w:rsidRDefault="0090661D" w:rsidP="0090661D">
      <w:pPr>
        <w:suppressAutoHyphens/>
        <w:jc w:val="center"/>
        <w:rPr>
          <w:b/>
          <w:sz w:val="28"/>
          <w:szCs w:val="28"/>
        </w:rPr>
      </w:pPr>
      <w:bookmarkStart w:id="0" w:name="_Hlk528570078"/>
      <w:r w:rsidRPr="006D2CF8">
        <w:rPr>
          <w:b/>
          <w:sz w:val="28"/>
          <w:szCs w:val="28"/>
        </w:rPr>
        <w:t xml:space="preserve">Об утверждении </w:t>
      </w:r>
      <w:r>
        <w:rPr>
          <w:b/>
          <w:sz w:val="28"/>
          <w:szCs w:val="28"/>
        </w:rPr>
        <w:t>Плана мероприятий по устранению с 1 января 202</w:t>
      </w:r>
      <w:r w:rsidR="00621FCF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года неэффективных льгот (пониженных ставок по налогам), предоставляемых органам местного самоуправления на территории</w:t>
      </w:r>
      <w:r w:rsidRPr="006D2CF8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Кирпильского</w:t>
      </w:r>
      <w:r w:rsidRPr="00ED7964">
        <w:rPr>
          <w:b/>
          <w:sz w:val="28"/>
          <w:szCs w:val="28"/>
        </w:rPr>
        <w:t xml:space="preserve"> сель</w:t>
      </w:r>
      <w:r>
        <w:rPr>
          <w:b/>
          <w:sz w:val="28"/>
          <w:szCs w:val="28"/>
        </w:rPr>
        <w:t>ского поселения Усть-Лабинского района</w:t>
      </w:r>
    </w:p>
    <w:p w:rsidR="0090661D" w:rsidRPr="005E46C7" w:rsidRDefault="0090661D" w:rsidP="0090661D">
      <w:pPr>
        <w:suppressAutoHyphens/>
        <w:jc w:val="both"/>
        <w:rPr>
          <w:sz w:val="28"/>
          <w:szCs w:val="28"/>
        </w:rPr>
      </w:pPr>
    </w:p>
    <w:p w:rsidR="0090661D" w:rsidRDefault="0090661D" w:rsidP="009066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602A97">
        <w:rPr>
          <w:sz w:val="28"/>
          <w:szCs w:val="28"/>
        </w:rPr>
        <w:t xml:space="preserve">В  соответствии </w:t>
      </w:r>
      <w:r>
        <w:rPr>
          <w:sz w:val="28"/>
          <w:szCs w:val="28"/>
        </w:rPr>
        <w:t>с распоряжением главы администрации ( губернатора) Краснодарского края от 13 марта 2017 года №66-р «Об утверждении Плана мероприятий по реализации постановления Правительства Российской Федерации от 27 декабря 2016 года № 1506 «О соглашениях, заключаемых Министерством финансов Российской Федерации с высшими должностными лицами субъектов Российской Федерации ( руководителями высших исполнительных органов государственной власти субъектов Российской Федерации), получающих дотации на выравнивание бюджетной  обеспеченности субъектов Российской Федерации, и мерах ответственности за невыполнение субъектов Российской Федерации обязательств, возникающих из указанных соглашений» и Соглашения о предоставлении дотации на выравнивание бюджетной обеспеченности субъектов Российской Федерации из федерального бюджета бюджету Краснодарского края от 15 февраля 2017 года №01-01-06/06-31», а так же в целях пополнения доходной части Кирпильского сельского поселения Усть-Лабинского района:</w:t>
      </w:r>
    </w:p>
    <w:p w:rsidR="0090661D" w:rsidRDefault="0090661D" w:rsidP="0090661D">
      <w:pPr>
        <w:numPr>
          <w:ilvl w:val="0"/>
          <w:numId w:val="1"/>
        </w:numPr>
        <w:ind w:left="0" w:firstLine="792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План по устранению с 1 января 202</w:t>
      </w:r>
      <w:r w:rsidR="00621FCF">
        <w:rPr>
          <w:sz w:val="28"/>
          <w:szCs w:val="28"/>
        </w:rPr>
        <w:t>1</w:t>
      </w:r>
      <w:r>
        <w:rPr>
          <w:sz w:val="28"/>
          <w:szCs w:val="28"/>
        </w:rPr>
        <w:t xml:space="preserve"> года неэффективных льгот (понижение ставок по налогам).</w:t>
      </w:r>
    </w:p>
    <w:p w:rsidR="0090661D" w:rsidRDefault="0090661D" w:rsidP="0090661D">
      <w:pPr>
        <w:numPr>
          <w:ilvl w:val="0"/>
          <w:numId w:val="1"/>
        </w:numPr>
        <w:ind w:left="0" w:firstLine="792"/>
        <w:jc w:val="both"/>
        <w:rPr>
          <w:sz w:val="28"/>
          <w:szCs w:val="28"/>
        </w:rPr>
      </w:pPr>
      <w:r>
        <w:rPr>
          <w:sz w:val="28"/>
          <w:szCs w:val="28"/>
        </w:rPr>
        <w:t>Провести оценку эффективности налоговых льгот (понижение ставок по  налогам ), установленных нормативными правовыми актами представительных органов муниципальных образований Кирпильского сельского поселения Усть-Лабинского района, и утвердить по результатам оценки планы по устранению с 1 января 202</w:t>
      </w:r>
      <w:r w:rsidR="00621FCF">
        <w:rPr>
          <w:sz w:val="28"/>
          <w:szCs w:val="28"/>
        </w:rPr>
        <w:t>1</w:t>
      </w:r>
      <w:r>
        <w:rPr>
          <w:sz w:val="28"/>
          <w:szCs w:val="28"/>
        </w:rPr>
        <w:t xml:space="preserve"> года неэффективных льгот (пониженных ставок по налогам), установленных нормативными правовыми актами представительных органов муниципальных образований Кирпильского сельского поселения Усть-Лабинского района .</w:t>
      </w:r>
    </w:p>
    <w:p w:rsidR="0090661D" w:rsidRPr="00165672" w:rsidRDefault="0090661D" w:rsidP="0090661D">
      <w:pPr>
        <w:numPr>
          <w:ilvl w:val="0"/>
          <w:numId w:val="1"/>
        </w:numPr>
        <w:ind w:left="0" w:firstLine="792"/>
        <w:jc w:val="both"/>
        <w:rPr>
          <w:sz w:val="28"/>
          <w:szCs w:val="28"/>
        </w:rPr>
      </w:pPr>
      <w:r>
        <w:rPr>
          <w:sz w:val="28"/>
          <w:szCs w:val="28"/>
        </w:rPr>
        <w:t>До 1 декабря 20</w:t>
      </w:r>
      <w:r w:rsidR="00621FCF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обеспечить принятие и вступление в силу нормативных правовых актов представительных органов муниципальных образований Кирпильского сельского поселения Усть-Лабинского района по </w:t>
      </w:r>
      <w:r>
        <w:rPr>
          <w:sz w:val="28"/>
          <w:szCs w:val="28"/>
        </w:rPr>
        <w:lastRenderedPageBreak/>
        <w:t>отмене с 1 января 202</w:t>
      </w:r>
      <w:r w:rsidR="00621FCF">
        <w:rPr>
          <w:sz w:val="28"/>
          <w:szCs w:val="28"/>
        </w:rPr>
        <w:t>1</w:t>
      </w:r>
      <w:r>
        <w:rPr>
          <w:sz w:val="28"/>
          <w:szCs w:val="28"/>
        </w:rPr>
        <w:t xml:space="preserve"> года неэффективных льгот (понижение ставок по налогам) в соответствии с планами по устранению с 1 января 202</w:t>
      </w:r>
      <w:r w:rsidR="00621FCF">
        <w:rPr>
          <w:sz w:val="28"/>
          <w:szCs w:val="28"/>
        </w:rPr>
        <w:t>1</w:t>
      </w:r>
      <w:r>
        <w:rPr>
          <w:sz w:val="28"/>
          <w:szCs w:val="28"/>
        </w:rPr>
        <w:t xml:space="preserve"> года неэффективных льгот (понижение ставок по налогам), установленных нормативными правовыми актами представительных органов муниципальных образований Краснодарского края</w:t>
      </w:r>
    </w:p>
    <w:p w:rsidR="0090661D" w:rsidRPr="00602A97" w:rsidRDefault="0090661D" w:rsidP="0090661D">
      <w:pPr>
        <w:contextualSpacing/>
        <w:jc w:val="both"/>
        <w:rPr>
          <w:sz w:val="28"/>
          <w:szCs w:val="28"/>
        </w:rPr>
      </w:pPr>
      <w:r w:rsidRPr="00602A97">
        <w:rPr>
          <w:sz w:val="28"/>
          <w:szCs w:val="28"/>
        </w:rPr>
        <w:t xml:space="preserve">           </w:t>
      </w:r>
      <w:r>
        <w:rPr>
          <w:sz w:val="28"/>
          <w:szCs w:val="28"/>
        </w:rPr>
        <w:t>4</w:t>
      </w:r>
      <w:r w:rsidRPr="00602A97">
        <w:rPr>
          <w:sz w:val="28"/>
          <w:szCs w:val="28"/>
        </w:rPr>
        <w:t>. Общему отделу (</w:t>
      </w:r>
      <w:r w:rsidR="00621FCF">
        <w:rPr>
          <w:sz w:val="28"/>
          <w:szCs w:val="28"/>
        </w:rPr>
        <w:t>Зайцева</w:t>
      </w:r>
      <w:r w:rsidRPr="00602A97">
        <w:rPr>
          <w:sz w:val="28"/>
          <w:szCs w:val="28"/>
        </w:rPr>
        <w:t xml:space="preserve">) обнародовать настоящее постановление в установленном порядке и </w:t>
      </w:r>
      <w:r>
        <w:rPr>
          <w:sz w:val="28"/>
          <w:szCs w:val="28"/>
        </w:rPr>
        <w:t>разместить</w:t>
      </w:r>
      <w:r w:rsidRPr="00602A97">
        <w:rPr>
          <w:sz w:val="28"/>
          <w:szCs w:val="28"/>
        </w:rPr>
        <w:t xml:space="preserve"> на официальном сайте администрации Кирпильского сельского поселения в сети </w:t>
      </w:r>
      <w:r>
        <w:rPr>
          <w:sz w:val="28"/>
          <w:szCs w:val="28"/>
        </w:rPr>
        <w:t>«</w:t>
      </w:r>
      <w:r w:rsidRPr="00602A97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602A97">
        <w:rPr>
          <w:sz w:val="28"/>
          <w:szCs w:val="28"/>
        </w:rPr>
        <w:t>.</w:t>
      </w:r>
    </w:p>
    <w:p w:rsidR="0090661D" w:rsidRPr="00602A97" w:rsidRDefault="0090661D" w:rsidP="0090661D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602A97">
        <w:rPr>
          <w:sz w:val="28"/>
          <w:szCs w:val="28"/>
        </w:rPr>
        <w:t xml:space="preserve">. Контроль за исполнением настоящего постановления </w:t>
      </w:r>
      <w:r>
        <w:rPr>
          <w:sz w:val="28"/>
          <w:szCs w:val="28"/>
        </w:rPr>
        <w:t>возложить на</w:t>
      </w:r>
      <w:r w:rsidR="00621FCF">
        <w:rPr>
          <w:sz w:val="28"/>
          <w:szCs w:val="28"/>
        </w:rPr>
        <w:t xml:space="preserve"> исполняющего обязанности</w:t>
      </w:r>
      <w:r>
        <w:rPr>
          <w:sz w:val="28"/>
          <w:szCs w:val="28"/>
        </w:rPr>
        <w:t xml:space="preserve"> глав</w:t>
      </w:r>
      <w:r w:rsidR="00621FCF">
        <w:rPr>
          <w:sz w:val="28"/>
          <w:szCs w:val="28"/>
        </w:rPr>
        <w:t>ы</w:t>
      </w:r>
      <w:r w:rsidRPr="00602A97">
        <w:rPr>
          <w:sz w:val="28"/>
          <w:szCs w:val="28"/>
        </w:rPr>
        <w:t xml:space="preserve"> Кирпильского сельского поселения Усть-Лабинского района </w:t>
      </w:r>
      <w:r w:rsidR="00621FCF">
        <w:rPr>
          <w:sz w:val="28"/>
          <w:szCs w:val="28"/>
        </w:rPr>
        <w:t>М.Н.</w:t>
      </w:r>
      <w:r w:rsidR="00AA4C8C">
        <w:rPr>
          <w:sz w:val="28"/>
          <w:szCs w:val="28"/>
        </w:rPr>
        <w:t xml:space="preserve"> </w:t>
      </w:r>
      <w:proofErr w:type="spellStart"/>
      <w:r w:rsidR="00621FCF">
        <w:rPr>
          <w:sz w:val="28"/>
          <w:szCs w:val="28"/>
        </w:rPr>
        <w:t>Гарнадерова</w:t>
      </w:r>
      <w:proofErr w:type="spellEnd"/>
      <w:r w:rsidR="00621FCF">
        <w:rPr>
          <w:sz w:val="28"/>
          <w:szCs w:val="28"/>
        </w:rPr>
        <w:t>.</w:t>
      </w:r>
    </w:p>
    <w:p w:rsidR="0090661D" w:rsidRPr="00602A97" w:rsidRDefault="0090661D" w:rsidP="0090661D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602A97">
        <w:rPr>
          <w:sz w:val="28"/>
          <w:szCs w:val="28"/>
        </w:rPr>
        <w:t>. Настоящее постановление вступает в силу со дня его обнародования.</w:t>
      </w:r>
    </w:p>
    <w:p w:rsidR="0090661D" w:rsidRPr="00602A97" w:rsidRDefault="0090661D" w:rsidP="0090661D">
      <w:pPr>
        <w:jc w:val="both"/>
        <w:rPr>
          <w:sz w:val="28"/>
          <w:szCs w:val="28"/>
        </w:rPr>
      </w:pPr>
    </w:p>
    <w:p w:rsidR="0090661D" w:rsidRPr="00602A97" w:rsidRDefault="0090661D" w:rsidP="0090661D">
      <w:pPr>
        <w:jc w:val="both"/>
        <w:rPr>
          <w:sz w:val="28"/>
          <w:szCs w:val="28"/>
        </w:rPr>
      </w:pPr>
      <w:bookmarkStart w:id="1" w:name="_GoBack"/>
      <w:bookmarkEnd w:id="1"/>
    </w:p>
    <w:p w:rsidR="0090661D" w:rsidRPr="00602A97" w:rsidRDefault="0090661D" w:rsidP="0090661D">
      <w:pPr>
        <w:jc w:val="both"/>
        <w:rPr>
          <w:sz w:val="28"/>
          <w:szCs w:val="28"/>
        </w:rPr>
      </w:pPr>
    </w:p>
    <w:p w:rsidR="0090661D" w:rsidRDefault="0090661D" w:rsidP="0090661D">
      <w:pPr>
        <w:jc w:val="both"/>
        <w:rPr>
          <w:sz w:val="28"/>
          <w:szCs w:val="28"/>
        </w:rPr>
      </w:pPr>
    </w:p>
    <w:p w:rsidR="0090661D" w:rsidRPr="00602A97" w:rsidRDefault="0090661D" w:rsidP="0090661D">
      <w:pPr>
        <w:jc w:val="both"/>
        <w:rPr>
          <w:sz w:val="28"/>
          <w:szCs w:val="28"/>
        </w:rPr>
      </w:pPr>
    </w:p>
    <w:p w:rsidR="00621FCF" w:rsidRDefault="00621FCF" w:rsidP="0090661D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</w:t>
      </w:r>
      <w:r w:rsidR="00AA4C8C">
        <w:rPr>
          <w:sz w:val="28"/>
          <w:szCs w:val="28"/>
        </w:rPr>
        <w:t>н</w:t>
      </w:r>
      <w:r>
        <w:rPr>
          <w:sz w:val="28"/>
          <w:szCs w:val="28"/>
        </w:rPr>
        <w:t xml:space="preserve">ости </w:t>
      </w:r>
    </w:p>
    <w:p w:rsidR="0090661D" w:rsidRPr="00602A97" w:rsidRDefault="00621FCF" w:rsidP="009066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главы </w:t>
      </w:r>
      <w:r w:rsidR="0090661D" w:rsidRPr="00602A97">
        <w:rPr>
          <w:sz w:val="28"/>
          <w:szCs w:val="28"/>
        </w:rPr>
        <w:t xml:space="preserve">Кирпильского сельского поселения </w:t>
      </w:r>
    </w:p>
    <w:p w:rsidR="0090661D" w:rsidRPr="00602A97" w:rsidRDefault="0090661D" w:rsidP="0090661D">
      <w:pPr>
        <w:jc w:val="both"/>
        <w:rPr>
          <w:sz w:val="28"/>
          <w:szCs w:val="28"/>
        </w:rPr>
        <w:sectPr w:rsidR="0090661D" w:rsidRPr="00602A97" w:rsidSect="00A523F8">
          <w:pgSz w:w="11906" w:h="16838"/>
          <w:pgMar w:top="567" w:right="851" w:bottom="567" w:left="1418" w:header="709" w:footer="709" w:gutter="0"/>
          <w:cols w:space="708"/>
          <w:docGrid w:linePitch="360"/>
        </w:sectPr>
      </w:pPr>
      <w:r w:rsidRPr="00602A97">
        <w:rPr>
          <w:sz w:val="28"/>
          <w:szCs w:val="28"/>
        </w:rPr>
        <w:t xml:space="preserve">Усть-Лабинского района                             </w:t>
      </w:r>
      <w:r>
        <w:rPr>
          <w:sz w:val="28"/>
          <w:szCs w:val="28"/>
        </w:rPr>
        <w:t xml:space="preserve">                                     </w:t>
      </w:r>
      <w:r w:rsidR="00621FCF">
        <w:rPr>
          <w:sz w:val="28"/>
          <w:szCs w:val="28"/>
        </w:rPr>
        <w:t>М.Н.</w:t>
      </w:r>
      <w:r w:rsidR="00AA4C8C">
        <w:rPr>
          <w:sz w:val="28"/>
          <w:szCs w:val="28"/>
        </w:rPr>
        <w:t xml:space="preserve"> </w:t>
      </w:r>
      <w:proofErr w:type="spellStart"/>
      <w:r w:rsidR="00621FCF">
        <w:rPr>
          <w:sz w:val="28"/>
          <w:szCs w:val="28"/>
        </w:rPr>
        <w:t>Гарнаде</w:t>
      </w:r>
      <w:bookmarkEnd w:id="0"/>
      <w:r w:rsidR="00AA4C8C">
        <w:rPr>
          <w:sz w:val="28"/>
          <w:szCs w:val="28"/>
        </w:rPr>
        <w:t>ров</w:t>
      </w:r>
      <w:proofErr w:type="spellEnd"/>
    </w:p>
    <w:p w:rsidR="009F484B" w:rsidRPr="00AA4C8C" w:rsidRDefault="009F484B" w:rsidP="00AA4C8C">
      <w:pPr>
        <w:tabs>
          <w:tab w:val="left" w:pos="2430"/>
        </w:tabs>
      </w:pPr>
    </w:p>
    <w:sectPr w:rsidR="009F484B" w:rsidRPr="00AA4C8C" w:rsidSect="00F328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C09FF"/>
    <w:multiLevelType w:val="hybridMultilevel"/>
    <w:tmpl w:val="7B76EBAC"/>
    <w:lvl w:ilvl="0" w:tplc="593CDD9E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0661D"/>
    <w:rsid w:val="001768BD"/>
    <w:rsid w:val="00621FCF"/>
    <w:rsid w:val="0090661D"/>
    <w:rsid w:val="009F484B"/>
    <w:rsid w:val="00AA4C8C"/>
    <w:rsid w:val="00B6572A"/>
    <w:rsid w:val="00C0231C"/>
    <w:rsid w:val="00D131A7"/>
    <w:rsid w:val="00DF396B"/>
    <w:rsid w:val="00EF41FA"/>
    <w:rsid w:val="00F32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4C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4C8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 ст.Кирпильская</dc:creator>
  <cp:keywords/>
  <dc:description/>
  <cp:lastModifiedBy>User</cp:lastModifiedBy>
  <cp:revision>8</cp:revision>
  <dcterms:created xsi:type="dcterms:W3CDTF">2019-10-22T11:42:00Z</dcterms:created>
  <dcterms:modified xsi:type="dcterms:W3CDTF">2020-09-15T12:26:00Z</dcterms:modified>
</cp:coreProperties>
</file>