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3" w:rsidRDefault="00721BD3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721BD3" w:rsidRDefault="00EB42C6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ИЛОЖЕНИЕ № 1</w:t>
      </w:r>
    </w:p>
    <w:p w:rsidR="00721BD3" w:rsidRDefault="00721BD3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1BD3" w:rsidRDefault="00EB4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721BD3" w:rsidRDefault="00EB42C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 его деятельности, в порядке, установленном статьей 39.18 Земельного кодекса Российской Федерации</w:t>
      </w:r>
    </w:p>
    <w:p w:rsidR="00721BD3" w:rsidRDefault="00721BD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721BD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EB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721BD3" w:rsidRDefault="00721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721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EB42C6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заявителей – граждан; граждан, являющихся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 главами крестьянских (фермерских) хозяйств</w:t>
      </w:r>
    </w:p>
    <w:p w:rsidR="00721BD3" w:rsidRDefault="00EB42C6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ОГРНИП – </w:t>
      </w:r>
      <w:r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глав крестьянских (фермерских) хозяйств</w:t>
      </w:r>
    </w:p>
    <w:p w:rsidR="00721BD3" w:rsidRDefault="00721BD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государственной регистрации «___» 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., гражданство: _______,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рождения:_______________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паспорт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номер:___________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серия:______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подразделения:___________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sz w:val="28"/>
          <w:szCs w:val="28"/>
        </w:rPr>
        <w:t>именование органа, выдавшего паспорт: ___________________________, дата выдачи: «___» ________ г.,</w:t>
      </w:r>
      <w:proofErr w:type="gramEnd"/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по адресу: ___________________________________________.</w:t>
      </w:r>
    </w:p>
    <w:p w:rsidR="00721BD3" w:rsidRDefault="00721BD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EB42C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721BD3" w:rsidRDefault="00EB42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______________________________________________.</w:t>
      </w:r>
    </w:p>
    <w:p w:rsidR="00721BD3" w:rsidRDefault="00721BD3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EB42C6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_________________________, (фамилия, имя, отчество представителя заявителя)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_________________________________________,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ля _______________________________,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тернет»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информации о проведении торгов, определенном Правительством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www.torgi.gov.ru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заявитель выражает намерение участвовать в аукционе на право заключения, сроком на 49 (сорок девять) лет, договора аренды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находящегося в государственной собственности Краснодарского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26009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 23:35:0402001:337, адрес (описание местоположения): «Местоположение установлено относительно ориентира, расположенного в границах участка.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ориентира: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с/о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Кирпильский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участок 2/4/1.», предназначенного для сельскохозяйственного производства.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Юридический адрес и почтовый адрес заявителя, контактный телефон: </w:t>
      </w:r>
    </w:p>
    <w:p w:rsidR="00721BD3" w:rsidRDefault="00EB42C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__________________________________.</w:t>
      </w:r>
    </w:p>
    <w:p w:rsidR="00721BD3" w:rsidRDefault="00EB42C6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 заявителя: __________.</w:t>
      </w:r>
    </w:p>
    <w:p w:rsidR="00721BD3" w:rsidRDefault="00EB42C6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721BD3" w:rsidRDefault="00721B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BD3" w:rsidRDefault="00EB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721BD3" w:rsidRDefault="00EB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721BD3" w:rsidRDefault="00EB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721BD3" w:rsidRDefault="00EB42C6">
      <w:pPr>
        <w:widowControl w:val="0"/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1BD3" w:rsidRDefault="00EB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 «___» _____________ г.                                                   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721BD3" w:rsidRDefault="00EB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721BD3" w:rsidRDefault="00EB42C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21BD3" w:rsidRDefault="00EB42C6">
      <w:pPr>
        <w:widowControl w:val="0"/>
        <w:spacing w:after="0" w:line="240" w:lineRule="auto"/>
        <w:ind w:left="4944" w:firstLine="1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Подпись уполномоченног</w:t>
      </w:r>
      <w:r>
        <w:rPr>
          <w:rFonts w:ascii="Times New Roman" w:eastAsia="Times New Roman" w:hAnsi="Times New Roman" w:cs="Times New Roman"/>
          <w:sz w:val="28"/>
          <w:szCs w:val="28"/>
        </w:rPr>
        <w:t>о лица</w:t>
      </w:r>
    </w:p>
    <w:sectPr w:rsidR="00721BD3" w:rsidSect="00721B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BD3"/>
    <w:rsid w:val="00721BD3"/>
    <w:rsid w:val="00EB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15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21B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21BD3"/>
    <w:pPr>
      <w:spacing w:after="140"/>
    </w:pPr>
  </w:style>
  <w:style w:type="paragraph" w:styleId="a6">
    <w:name w:val="List"/>
    <w:basedOn w:val="a5"/>
    <w:rsid w:val="00721BD3"/>
    <w:rPr>
      <w:rFonts w:cs="Lucida Sans"/>
    </w:rPr>
  </w:style>
  <w:style w:type="paragraph" w:customStyle="1" w:styleId="Caption">
    <w:name w:val="Caption"/>
    <w:basedOn w:val="a"/>
    <w:qFormat/>
    <w:rsid w:val="00721B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21BD3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9B15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Admin</cp:lastModifiedBy>
  <cp:revision>2</cp:revision>
  <cp:lastPrinted>2020-06-17T06:02:00Z</cp:lastPrinted>
  <dcterms:created xsi:type="dcterms:W3CDTF">2021-09-29T07:18:00Z</dcterms:created>
  <dcterms:modified xsi:type="dcterms:W3CDTF">2021-09-29T07:18:00Z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