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C0" w:rsidRDefault="00A477C0" w:rsidP="001C00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A477C0" w:rsidRDefault="00A477C0" w:rsidP="001C00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A477C0" w:rsidRPr="00A477C0" w:rsidRDefault="00A477C0" w:rsidP="00A47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477C0">
        <w:rPr>
          <w:rFonts w:ascii="Courier New" w:eastAsia="Times New Roman" w:hAnsi="Courier New" w:cs="Courier New"/>
          <w:lang w:eastAsia="ru-RU"/>
        </w:rPr>
        <w:t xml:space="preserve">                      </w:t>
      </w:r>
      <w:r w:rsidR="00763004">
        <w:rPr>
          <w:rFonts w:ascii="Courier New" w:eastAsia="Times New Roman" w:hAnsi="Courier New" w:cs="Courier New"/>
          <w:lang w:eastAsia="ru-RU"/>
        </w:rPr>
        <w:t xml:space="preserve">                          </w:t>
      </w:r>
      <w:r w:rsidRPr="00A477C0">
        <w:rPr>
          <w:rFonts w:ascii="Courier New" w:eastAsia="Times New Roman" w:hAnsi="Courier New" w:cs="Courier New"/>
          <w:lang w:eastAsia="ru-RU"/>
        </w:rPr>
        <w:t xml:space="preserve">  </w:t>
      </w:r>
      <w:r w:rsidRPr="00A477C0">
        <w:rPr>
          <w:rFonts w:ascii="Courier New" w:eastAsia="Times New Roman" w:hAnsi="Courier New" w:cs="Courier New"/>
          <w:b/>
          <w:bCs/>
          <w:color w:val="26282F"/>
          <w:lang w:eastAsia="ru-RU"/>
        </w:rPr>
        <w:t>УТВЕРЖДЕНА</w:t>
      </w:r>
    </w:p>
    <w:p w:rsidR="00A477C0" w:rsidRPr="00A477C0" w:rsidRDefault="00A477C0" w:rsidP="00A47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477C0"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="00763004">
        <w:rPr>
          <w:rFonts w:ascii="Courier New" w:eastAsia="Times New Roman" w:hAnsi="Courier New" w:cs="Courier New"/>
          <w:lang w:eastAsia="ru-RU"/>
        </w:rPr>
        <w:t xml:space="preserve">                          </w:t>
      </w:r>
      <w:hyperlink r:id="rId5" w:anchor="sub_0#sub_0" w:history="1">
        <w:r w:rsidRPr="00A477C0">
          <w:rPr>
            <w:rFonts w:ascii="Courier New" w:eastAsia="Times New Roman" w:hAnsi="Courier New" w:cs="Courier New"/>
            <w:b/>
            <w:bCs/>
            <w:color w:val="106BBE"/>
            <w:lang w:eastAsia="ru-RU"/>
          </w:rPr>
          <w:t>Указом</w:t>
        </w:r>
      </w:hyperlink>
      <w:r w:rsidRPr="00A477C0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Президента</w:t>
      </w:r>
    </w:p>
    <w:p w:rsidR="00A477C0" w:rsidRPr="00A477C0" w:rsidRDefault="00A477C0" w:rsidP="00A47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477C0">
        <w:rPr>
          <w:rFonts w:ascii="Courier New" w:eastAsia="Times New Roman" w:hAnsi="Courier New" w:cs="Courier New"/>
          <w:lang w:eastAsia="ru-RU"/>
        </w:rPr>
        <w:t xml:space="preserve">                         </w:t>
      </w:r>
      <w:r w:rsidR="00763004"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Pr="00A477C0">
        <w:rPr>
          <w:rFonts w:ascii="Courier New" w:eastAsia="Times New Roman" w:hAnsi="Courier New" w:cs="Courier New"/>
          <w:b/>
          <w:bCs/>
          <w:color w:val="26282F"/>
          <w:lang w:eastAsia="ru-RU"/>
        </w:rPr>
        <w:t>Российской Федерации</w:t>
      </w:r>
    </w:p>
    <w:p w:rsidR="00A477C0" w:rsidRPr="00A477C0" w:rsidRDefault="00A477C0" w:rsidP="00A47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477C0">
        <w:rPr>
          <w:rFonts w:ascii="Courier New" w:eastAsia="Times New Roman" w:hAnsi="Courier New" w:cs="Courier New"/>
          <w:lang w:eastAsia="ru-RU"/>
        </w:rPr>
        <w:t xml:space="preserve">                </w:t>
      </w:r>
      <w:r w:rsidR="00763004">
        <w:rPr>
          <w:rFonts w:ascii="Courier New" w:eastAsia="Times New Roman" w:hAnsi="Courier New" w:cs="Courier New"/>
          <w:lang w:eastAsia="ru-RU"/>
        </w:rPr>
        <w:t xml:space="preserve">                             </w:t>
      </w:r>
      <w:r w:rsidRPr="00A477C0">
        <w:rPr>
          <w:rFonts w:ascii="Courier New" w:eastAsia="Times New Roman" w:hAnsi="Courier New" w:cs="Courier New"/>
          <w:lang w:eastAsia="ru-RU"/>
        </w:rPr>
        <w:t xml:space="preserve"> </w:t>
      </w:r>
      <w:r w:rsidRPr="00A477C0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от 23 июня </w:t>
      </w:r>
      <w:smartTag w:uri="urn:schemas-microsoft-com:office:smarttags" w:element="metricconverter">
        <w:smartTagPr>
          <w:attr w:name="ProductID" w:val="2014 г"/>
        </w:smartTagPr>
        <w:r w:rsidRPr="00A477C0">
          <w:rPr>
            <w:rFonts w:ascii="Courier New" w:eastAsia="Times New Roman" w:hAnsi="Courier New" w:cs="Courier New"/>
            <w:b/>
            <w:bCs/>
            <w:color w:val="26282F"/>
            <w:lang w:eastAsia="ru-RU"/>
          </w:rPr>
          <w:t>2014 г</w:t>
        </w:r>
      </w:smartTag>
      <w:r w:rsidRPr="00A477C0">
        <w:rPr>
          <w:rFonts w:ascii="Courier New" w:eastAsia="Times New Roman" w:hAnsi="Courier New" w:cs="Courier New"/>
          <w:b/>
          <w:bCs/>
          <w:color w:val="26282F"/>
          <w:lang w:eastAsia="ru-RU"/>
        </w:rPr>
        <w:t>. N 460</w:t>
      </w:r>
    </w:p>
    <w:p w:rsidR="00A477C0" w:rsidRPr="00A477C0" w:rsidRDefault="00A477C0" w:rsidP="00A477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A477C0" w:rsidRPr="00A477C0" w:rsidRDefault="00A477C0" w:rsidP="00A47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u w:val="single"/>
          <w:lang w:eastAsia="ru-RU"/>
        </w:rPr>
      </w:pPr>
      <w:r w:rsidRPr="00A477C0">
        <w:rPr>
          <w:rFonts w:ascii="Courier New" w:eastAsia="Times New Roman" w:hAnsi="Courier New" w:cs="Courier New"/>
          <w:u w:val="single"/>
          <w:lang w:eastAsia="ru-RU"/>
        </w:rPr>
        <w:t xml:space="preserve">     В общий отдел администрации </w:t>
      </w:r>
      <w:proofErr w:type="spellStart"/>
      <w:r w:rsidRPr="00A477C0">
        <w:rPr>
          <w:rFonts w:ascii="Courier New" w:eastAsia="Times New Roman" w:hAnsi="Courier New" w:cs="Courier New"/>
          <w:u w:val="single"/>
          <w:lang w:eastAsia="ru-RU"/>
        </w:rPr>
        <w:t>Кирпильского</w:t>
      </w:r>
      <w:proofErr w:type="spellEnd"/>
      <w:r w:rsidRPr="00A477C0">
        <w:rPr>
          <w:rFonts w:ascii="Courier New" w:eastAsia="Times New Roman" w:hAnsi="Courier New" w:cs="Courier New"/>
          <w:u w:val="single"/>
          <w:lang w:eastAsia="ru-RU"/>
        </w:rPr>
        <w:t xml:space="preserve"> сельского поселения </w:t>
      </w:r>
      <w:proofErr w:type="spellStart"/>
      <w:r w:rsidRPr="00A477C0">
        <w:rPr>
          <w:rFonts w:ascii="Courier New" w:eastAsia="Times New Roman" w:hAnsi="Courier New" w:cs="Courier New"/>
          <w:u w:val="single"/>
          <w:lang w:eastAsia="ru-RU"/>
        </w:rPr>
        <w:t>Усть-Лабинского</w:t>
      </w:r>
      <w:proofErr w:type="spellEnd"/>
      <w:r w:rsidRPr="00A477C0">
        <w:rPr>
          <w:rFonts w:ascii="Courier New" w:eastAsia="Times New Roman" w:hAnsi="Courier New" w:cs="Courier New"/>
          <w:u w:val="single"/>
          <w:lang w:eastAsia="ru-RU"/>
        </w:rPr>
        <w:t xml:space="preserve"> района</w:t>
      </w:r>
    </w:p>
    <w:p w:rsidR="00A477C0" w:rsidRPr="00A477C0" w:rsidRDefault="00A477C0" w:rsidP="00A47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477C0">
        <w:rPr>
          <w:rFonts w:ascii="Courier New" w:eastAsia="Times New Roman" w:hAnsi="Courier New" w:cs="Courier New"/>
          <w:lang w:eastAsia="ru-RU"/>
        </w:rPr>
        <w:t xml:space="preserve">        </w:t>
      </w:r>
      <w:proofErr w:type="gramStart"/>
      <w:r w:rsidRPr="00A477C0">
        <w:rPr>
          <w:rFonts w:ascii="Courier New" w:eastAsia="Times New Roman" w:hAnsi="Courier New" w:cs="Courier New"/>
          <w:lang w:eastAsia="ru-RU"/>
        </w:rPr>
        <w:t>(указывается наименование кадрового подразделения федерального</w:t>
      </w:r>
      <w:proofErr w:type="gramEnd"/>
    </w:p>
    <w:p w:rsidR="00A477C0" w:rsidRPr="00A477C0" w:rsidRDefault="00A477C0" w:rsidP="00A47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477C0">
        <w:rPr>
          <w:rFonts w:ascii="Courier New" w:eastAsia="Times New Roman" w:hAnsi="Courier New" w:cs="Courier New"/>
          <w:lang w:eastAsia="ru-RU"/>
        </w:rPr>
        <w:t xml:space="preserve">             государственного </w:t>
      </w:r>
      <w:proofErr w:type="spellStart"/>
      <w:r w:rsidRPr="00A477C0">
        <w:rPr>
          <w:rFonts w:ascii="Courier New" w:eastAsia="Times New Roman" w:hAnsi="Courier New" w:cs="Courier New"/>
          <w:lang w:eastAsia="ru-RU"/>
        </w:rPr>
        <w:t>органа</w:t>
      </w:r>
      <w:proofErr w:type="gramStart"/>
      <w:r w:rsidRPr="00A477C0">
        <w:rPr>
          <w:rFonts w:ascii="Courier New" w:eastAsia="Times New Roman" w:hAnsi="Courier New" w:cs="Courier New"/>
          <w:lang w:eastAsia="ru-RU"/>
        </w:rPr>
        <w:t>,и</w:t>
      </w:r>
      <w:proofErr w:type="gramEnd"/>
      <w:r w:rsidRPr="00A477C0">
        <w:rPr>
          <w:rFonts w:ascii="Courier New" w:eastAsia="Times New Roman" w:hAnsi="Courier New" w:cs="Courier New"/>
          <w:lang w:eastAsia="ru-RU"/>
        </w:rPr>
        <w:t>ного</w:t>
      </w:r>
      <w:proofErr w:type="spellEnd"/>
      <w:r w:rsidRPr="00A477C0">
        <w:rPr>
          <w:rFonts w:ascii="Courier New" w:eastAsia="Times New Roman" w:hAnsi="Courier New" w:cs="Courier New"/>
          <w:lang w:eastAsia="ru-RU"/>
        </w:rPr>
        <w:t xml:space="preserve"> органа или организации)</w:t>
      </w:r>
    </w:p>
    <w:p w:rsidR="00A477C0" w:rsidRDefault="00A477C0" w:rsidP="001C00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C0059" w:rsidRPr="001C0059" w:rsidRDefault="001C0059" w:rsidP="00763004">
      <w:pPr>
        <w:pStyle w:val="a3"/>
        <w:rPr>
          <w:rFonts w:ascii="Courier New" w:eastAsia="Times New Roman" w:hAnsi="Courier New" w:cs="Courier New"/>
          <w:lang w:eastAsia="ru-RU"/>
        </w:rPr>
      </w:pPr>
      <w:r w:rsidRPr="001C0059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 w:rsidRPr="001C0059">
        <w:rPr>
          <w:rFonts w:ascii="Courier New" w:eastAsia="Times New Roman" w:hAnsi="Courier New" w:cs="Courier New"/>
          <w:b/>
          <w:bCs/>
          <w:color w:val="26282F"/>
          <w:lang w:eastAsia="ru-RU"/>
        </w:rPr>
        <w:t>СПРАВКА</w:t>
      </w:r>
      <w:hyperlink r:id="rId6" w:anchor="sub_1635#sub_1635" w:history="1">
        <w:r w:rsidRPr="001C0059">
          <w:rPr>
            <w:rFonts w:ascii="Courier New" w:eastAsia="Times New Roman" w:hAnsi="Courier New" w:cs="Courier New"/>
            <w:b/>
            <w:bCs/>
            <w:color w:val="106BBE"/>
            <w:lang w:eastAsia="ru-RU"/>
          </w:rPr>
          <w:t>*(1)</w:t>
        </w:r>
      </w:hyperlink>
    </w:p>
    <w:p w:rsidR="001C0059" w:rsidRPr="001C0059" w:rsidRDefault="001C0059" w:rsidP="00763004">
      <w:pPr>
        <w:pStyle w:val="a3"/>
        <w:rPr>
          <w:rFonts w:ascii="Courier New" w:eastAsia="Times New Roman" w:hAnsi="Courier New" w:cs="Courier New"/>
          <w:lang w:eastAsia="ru-RU"/>
        </w:rPr>
      </w:pPr>
      <w:r w:rsidRPr="001C0059">
        <w:rPr>
          <w:rFonts w:ascii="Courier New" w:eastAsia="Times New Roman" w:hAnsi="Courier New" w:cs="Courier New"/>
          <w:lang w:eastAsia="ru-RU"/>
        </w:rPr>
        <w:t xml:space="preserve">            </w:t>
      </w:r>
      <w:r w:rsidRPr="001C0059">
        <w:rPr>
          <w:rFonts w:ascii="Courier New" w:eastAsia="Times New Roman" w:hAnsi="Courier New" w:cs="Courier New"/>
          <w:b/>
          <w:bCs/>
          <w:color w:val="26282F"/>
          <w:lang w:eastAsia="ru-RU"/>
        </w:rPr>
        <w:t>о доходах, расходах, об имуществе и обязательствах</w:t>
      </w:r>
    </w:p>
    <w:p w:rsidR="001C0059" w:rsidRPr="001C0059" w:rsidRDefault="001C0059" w:rsidP="00763004">
      <w:pPr>
        <w:pStyle w:val="a3"/>
        <w:rPr>
          <w:rFonts w:ascii="Courier New" w:eastAsia="Times New Roman" w:hAnsi="Courier New" w:cs="Courier New"/>
          <w:lang w:eastAsia="ru-RU"/>
        </w:rPr>
      </w:pPr>
      <w:r w:rsidRPr="001C0059">
        <w:rPr>
          <w:rFonts w:ascii="Courier New" w:eastAsia="Times New Roman" w:hAnsi="Courier New" w:cs="Courier New"/>
          <w:lang w:eastAsia="ru-RU"/>
        </w:rPr>
        <w:t xml:space="preserve">                          </w:t>
      </w:r>
      <w:r w:rsidRPr="001C0059">
        <w:rPr>
          <w:rFonts w:ascii="Courier New" w:eastAsia="Times New Roman" w:hAnsi="Courier New" w:cs="Courier New"/>
          <w:b/>
          <w:bCs/>
          <w:color w:val="26282F"/>
          <w:lang w:eastAsia="ru-RU"/>
        </w:rPr>
        <w:t>имущественного характера</w:t>
      </w:r>
      <w:hyperlink r:id="rId7" w:anchor="sub_1636#sub_1636" w:history="1">
        <w:r w:rsidRPr="001C0059">
          <w:rPr>
            <w:rFonts w:ascii="Courier New" w:eastAsia="Times New Roman" w:hAnsi="Courier New" w:cs="Courier New"/>
            <w:b/>
            <w:bCs/>
            <w:color w:val="106BBE"/>
            <w:lang w:eastAsia="ru-RU"/>
          </w:rPr>
          <w:t>*(2)</w:t>
        </w:r>
      </w:hyperlink>
    </w:p>
    <w:p w:rsidR="001C0059" w:rsidRPr="001C0059" w:rsidRDefault="001C0059" w:rsidP="0076300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763004">
      <w:pPr>
        <w:pStyle w:val="a3"/>
        <w:rPr>
          <w:rFonts w:ascii="Courier New" w:eastAsia="Times New Roman" w:hAnsi="Courier New" w:cs="Courier New"/>
          <w:lang w:eastAsia="ru-RU"/>
        </w:rPr>
      </w:pPr>
      <w:r w:rsidRPr="001C0059">
        <w:rPr>
          <w:rFonts w:ascii="Courier New" w:eastAsia="Times New Roman" w:hAnsi="Courier New" w:cs="Courier New"/>
          <w:lang w:eastAsia="ru-RU"/>
        </w:rPr>
        <w:t xml:space="preserve">Я, </w:t>
      </w:r>
      <w:proofErr w:type="spellStart"/>
      <w:r w:rsidRPr="001C0059">
        <w:rPr>
          <w:rFonts w:ascii="Courier New" w:eastAsia="Times New Roman" w:hAnsi="Courier New" w:cs="Courier New"/>
          <w:lang w:eastAsia="ru-RU"/>
        </w:rPr>
        <w:t>Гарнадерова</w:t>
      </w:r>
      <w:proofErr w:type="spellEnd"/>
      <w:r w:rsidRPr="001C0059">
        <w:rPr>
          <w:rFonts w:ascii="Courier New" w:eastAsia="Times New Roman" w:hAnsi="Courier New" w:cs="Courier New"/>
          <w:lang w:eastAsia="ru-RU"/>
        </w:rPr>
        <w:t xml:space="preserve"> Надежда Васильевна 16.07.1965г.  03 10 552264 выдан26.07.2010г. ОУФМС России по Краснодарскому краю </w:t>
      </w:r>
      <w:proofErr w:type="gramStart"/>
      <w:r w:rsidRPr="001C0059">
        <w:rPr>
          <w:rFonts w:ascii="Courier New" w:eastAsia="Times New Roman" w:hAnsi="Courier New" w:cs="Courier New"/>
          <w:lang w:eastAsia="ru-RU"/>
        </w:rPr>
        <w:t>в</w:t>
      </w:r>
      <w:proofErr w:type="gramEnd"/>
      <w:r w:rsidRPr="001C0059">
        <w:rPr>
          <w:rFonts w:ascii="Courier New" w:eastAsia="Times New Roman" w:hAnsi="Courier New" w:cs="Courier New"/>
          <w:lang w:eastAsia="ru-RU"/>
        </w:rPr>
        <w:t xml:space="preserve"> </w:t>
      </w:r>
      <w:proofErr w:type="gramStart"/>
      <w:r w:rsidRPr="001C0059">
        <w:rPr>
          <w:rFonts w:ascii="Courier New" w:eastAsia="Times New Roman" w:hAnsi="Courier New" w:cs="Courier New"/>
          <w:lang w:eastAsia="ru-RU"/>
        </w:rPr>
        <w:t>Усть-Лабинском</w:t>
      </w:r>
      <w:proofErr w:type="gramEnd"/>
      <w:r w:rsidRPr="001C0059">
        <w:rPr>
          <w:rFonts w:ascii="Courier New" w:eastAsia="Times New Roman" w:hAnsi="Courier New" w:cs="Courier New"/>
          <w:lang w:eastAsia="ru-RU"/>
        </w:rPr>
        <w:t xml:space="preserve"> районе</w:t>
      </w:r>
    </w:p>
    <w:p w:rsidR="001C0059" w:rsidRPr="001C0059" w:rsidRDefault="001C0059" w:rsidP="00763004">
      <w:pPr>
        <w:pStyle w:val="a3"/>
        <w:rPr>
          <w:rFonts w:ascii="Courier New" w:eastAsia="Times New Roman" w:hAnsi="Courier New" w:cs="Courier New"/>
          <w:lang w:eastAsia="ru-RU"/>
        </w:rPr>
      </w:pPr>
      <w:r w:rsidRPr="001C0059">
        <w:rPr>
          <w:rFonts w:ascii="Courier New" w:eastAsia="Times New Roman" w:hAnsi="Courier New" w:cs="Courier New"/>
          <w:lang w:eastAsia="ru-RU"/>
        </w:rPr>
        <w:t>_________________________________________</w:t>
      </w:r>
      <w:r w:rsidR="00763004">
        <w:rPr>
          <w:rFonts w:ascii="Courier New" w:eastAsia="Times New Roman" w:hAnsi="Courier New" w:cs="Courier New"/>
          <w:lang w:eastAsia="ru-RU"/>
        </w:rPr>
        <w:t>_____________________________</w:t>
      </w:r>
    </w:p>
    <w:p w:rsidR="001C0059" w:rsidRPr="001C0059" w:rsidRDefault="001C0059" w:rsidP="00763004">
      <w:pPr>
        <w:pStyle w:val="a3"/>
        <w:rPr>
          <w:rFonts w:ascii="Courier New" w:eastAsia="Times New Roman" w:hAnsi="Courier New" w:cs="Courier New"/>
          <w:lang w:eastAsia="ru-RU"/>
        </w:rPr>
      </w:pPr>
      <w:r w:rsidRPr="001C0059">
        <w:rPr>
          <w:rFonts w:ascii="Courier New" w:eastAsia="Times New Roman" w:hAnsi="Courier New" w:cs="Courier New"/>
          <w:lang w:eastAsia="ru-RU"/>
        </w:rPr>
        <w:t xml:space="preserve">     </w:t>
      </w:r>
      <w:proofErr w:type="gramStart"/>
      <w:r w:rsidRPr="001C0059">
        <w:rPr>
          <w:rFonts w:ascii="Courier New" w:eastAsia="Times New Roman" w:hAnsi="Courier New" w:cs="Courier New"/>
          <w:lang w:eastAsia="ru-RU"/>
        </w:rPr>
        <w:t>(фамилия, имя, отчество, дата рождения, серия и номер паспорта,</w:t>
      </w:r>
      <w:proofErr w:type="gramEnd"/>
    </w:p>
    <w:p w:rsidR="001C0059" w:rsidRPr="001C0059" w:rsidRDefault="001C0059" w:rsidP="00763004">
      <w:pPr>
        <w:pStyle w:val="a3"/>
        <w:rPr>
          <w:rFonts w:ascii="Courier New" w:eastAsia="Times New Roman" w:hAnsi="Courier New" w:cs="Courier New"/>
          <w:lang w:eastAsia="ru-RU"/>
        </w:rPr>
      </w:pPr>
      <w:r w:rsidRPr="001C0059">
        <w:rPr>
          <w:rFonts w:ascii="Courier New" w:eastAsia="Times New Roman" w:hAnsi="Courier New" w:cs="Courier New"/>
          <w:lang w:eastAsia="ru-RU"/>
        </w:rPr>
        <w:t xml:space="preserve">                дата выдачи и орган, выдавший паспорт)</w:t>
      </w:r>
    </w:p>
    <w:p w:rsidR="001C0059" w:rsidRPr="001C0059" w:rsidRDefault="001C0059" w:rsidP="00763004">
      <w:pPr>
        <w:pStyle w:val="a3"/>
        <w:rPr>
          <w:rFonts w:ascii="Courier New" w:eastAsia="Times New Roman" w:hAnsi="Courier New" w:cs="Courier New"/>
          <w:u w:val="single"/>
          <w:lang w:eastAsia="ru-RU"/>
        </w:rPr>
      </w:pPr>
      <w:r w:rsidRPr="001C0059">
        <w:rPr>
          <w:rFonts w:ascii="Courier New" w:eastAsia="Times New Roman" w:hAnsi="Courier New" w:cs="Courier New"/>
          <w:u w:val="single"/>
          <w:lang w:eastAsia="ru-RU"/>
        </w:rPr>
        <w:t xml:space="preserve">Муниципальное казённое учреждение культуры </w:t>
      </w:r>
      <w:proofErr w:type="spellStart"/>
      <w:r w:rsidRPr="001C0059">
        <w:rPr>
          <w:rFonts w:ascii="Courier New" w:eastAsia="Times New Roman" w:hAnsi="Courier New" w:cs="Courier New"/>
          <w:u w:val="single"/>
          <w:lang w:eastAsia="ru-RU"/>
        </w:rPr>
        <w:t>Кирпильского</w:t>
      </w:r>
      <w:proofErr w:type="spellEnd"/>
      <w:r w:rsidRPr="001C0059">
        <w:rPr>
          <w:rFonts w:ascii="Courier New" w:eastAsia="Times New Roman" w:hAnsi="Courier New" w:cs="Courier New"/>
          <w:u w:val="single"/>
          <w:lang w:eastAsia="ru-RU"/>
        </w:rPr>
        <w:t xml:space="preserve"> сельского поселения </w:t>
      </w:r>
      <w:proofErr w:type="spellStart"/>
      <w:r w:rsidRPr="001C0059">
        <w:rPr>
          <w:rFonts w:ascii="Courier New" w:eastAsia="Times New Roman" w:hAnsi="Courier New" w:cs="Courier New"/>
          <w:u w:val="single"/>
          <w:lang w:eastAsia="ru-RU"/>
        </w:rPr>
        <w:t>Усть-Лабинского</w:t>
      </w:r>
      <w:proofErr w:type="spellEnd"/>
      <w:r w:rsidRPr="001C0059">
        <w:rPr>
          <w:rFonts w:ascii="Courier New" w:eastAsia="Times New Roman" w:hAnsi="Courier New" w:cs="Courier New"/>
          <w:u w:val="single"/>
          <w:lang w:eastAsia="ru-RU"/>
        </w:rPr>
        <w:t xml:space="preserve"> района «</w:t>
      </w:r>
      <w:proofErr w:type="spellStart"/>
      <w:r w:rsidRPr="001C0059">
        <w:rPr>
          <w:rFonts w:ascii="Courier New" w:eastAsia="Times New Roman" w:hAnsi="Courier New" w:cs="Courier New"/>
          <w:u w:val="single"/>
          <w:lang w:eastAsia="ru-RU"/>
        </w:rPr>
        <w:t>Кирпильская</w:t>
      </w:r>
      <w:proofErr w:type="spellEnd"/>
      <w:r w:rsidRPr="001C0059">
        <w:rPr>
          <w:rFonts w:ascii="Courier New" w:eastAsia="Times New Roman" w:hAnsi="Courier New" w:cs="Courier New"/>
          <w:u w:val="single"/>
          <w:lang w:eastAsia="ru-RU"/>
        </w:rPr>
        <w:t xml:space="preserve"> сельская библиотека» -</w:t>
      </w:r>
    </w:p>
    <w:p w:rsidR="001C0059" w:rsidRPr="001C0059" w:rsidRDefault="001C0059" w:rsidP="00763004">
      <w:pPr>
        <w:pStyle w:val="a3"/>
        <w:rPr>
          <w:rFonts w:ascii="Courier New" w:eastAsia="Times New Roman" w:hAnsi="Courier New" w:cs="Courier New"/>
          <w:lang w:eastAsia="ru-RU"/>
        </w:rPr>
      </w:pPr>
      <w:r w:rsidRPr="001C0059">
        <w:rPr>
          <w:rFonts w:ascii="Courier New" w:eastAsia="Times New Roman" w:hAnsi="Courier New" w:cs="Courier New"/>
          <w:u w:val="single"/>
          <w:lang w:eastAsia="ru-RU"/>
        </w:rPr>
        <w:t>директор</w:t>
      </w:r>
      <w:r w:rsidRPr="001C0059">
        <w:rPr>
          <w:rFonts w:ascii="Courier New" w:eastAsia="Times New Roman" w:hAnsi="Courier New" w:cs="Courier New"/>
          <w:lang w:eastAsia="ru-RU"/>
        </w:rPr>
        <w:t xml:space="preserve">       </w:t>
      </w:r>
    </w:p>
    <w:p w:rsidR="001C0059" w:rsidRPr="001C0059" w:rsidRDefault="001C0059" w:rsidP="00763004">
      <w:pPr>
        <w:pStyle w:val="a3"/>
        <w:rPr>
          <w:rFonts w:ascii="Courier New" w:eastAsia="Times New Roman" w:hAnsi="Courier New" w:cs="Courier New"/>
          <w:lang w:eastAsia="ru-RU"/>
        </w:rPr>
      </w:pPr>
      <w:r w:rsidRPr="001C0059">
        <w:rPr>
          <w:rFonts w:ascii="Courier New" w:eastAsia="Times New Roman" w:hAnsi="Courier New" w:cs="Courier New"/>
          <w:lang w:eastAsia="ru-RU"/>
        </w:rPr>
        <w:t>(место работы (службы), занимаемая (замещаемая) должность;</w:t>
      </w:r>
    </w:p>
    <w:p w:rsidR="001C0059" w:rsidRPr="001C0059" w:rsidRDefault="001C0059" w:rsidP="00763004">
      <w:pPr>
        <w:pStyle w:val="a3"/>
        <w:rPr>
          <w:rFonts w:ascii="Courier New" w:eastAsia="Times New Roman" w:hAnsi="Courier New" w:cs="Courier New"/>
          <w:lang w:eastAsia="ru-RU"/>
        </w:rPr>
      </w:pPr>
      <w:r w:rsidRPr="001C0059">
        <w:rPr>
          <w:rFonts w:ascii="Courier New" w:eastAsia="Times New Roman" w:hAnsi="Courier New" w:cs="Courier New"/>
          <w:lang w:eastAsia="ru-RU"/>
        </w:rPr>
        <w:t xml:space="preserve">        в случае отсутствия основного места работы (службы) - род</w:t>
      </w:r>
    </w:p>
    <w:p w:rsidR="001C0059" w:rsidRPr="001C0059" w:rsidRDefault="001C0059" w:rsidP="00763004">
      <w:pPr>
        <w:pStyle w:val="a3"/>
        <w:rPr>
          <w:rFonts w:ascii="Courier New" w:eastAsia="Times New Roman" w:hAnsi="Courier New" w:cs="Courier New"/>
          <w:lang w:eastAsia="ru-RU"/>
        </w:rPr>
      </w:pPr>
      <w:r w:rsidRPr="001C0059">
        <w:rPr>
          <w:rFonts w:ascii="Courier New" w:eastAsia="Times New Roman" w:hAnsi="Courier New" w:cs="Courier New"/>
          <w:lang w:eastAsia="ru-RU"/>
        </w:rPr>
        <w:t xml:space="preserve">           занятий; должность, на замещение которой претендует</w:t>
      </w:r>
    </w:p>
    <w:p w:rsidR="001C0059" w:rsidRPr="001C0059" w:rsidRDefault="001C0059" w:rsidP="00763004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1C0059">
        <w:rPr>
          <w:rFonts w:ascii="Courier New" w:eastAsia="Times New Roman" w:hAnsi="Courier New" w:cs="Courier New"/>
          <w:lang w:eastAsia="ru-RU"/>
        </w:rPr>
        <w:t xml:space="preserve">                      гражданин (если применимо)</w:t>
      </w:r>
    </w:p>
    <w:p w:rsidR="001C0059" w:rsidRPr="00763004" w:rsidRDefault="001C0059" w:rsidP="00763004">
      <w:pPr>
        <w:pStyle w:val="a3"/>
      </w:pPr>
      <w:r w:rsidRPr="00763004">
        <w:t xml:space="preserve">зарегистрированный по </w:t>
      </w:r>
      <w:proofErr w:type="spellStart"/>
      <w:r w:rsidRPr="00763004">
        <w:t>адресу:ст</w:t>
      </w:r>
      <w:proofErr w:type="gramStart"/>
      <w:r w:rsidRPr="00763004">
        <w:t>.К</w:t>
      </w:r>
      <w:proofErr w:type="gramEnd"/>
      <w:r w:rsidRPr="00763004">
        <w:t>ирпилькая</w:t>
      </w:r>
      <w:proofErr w:type="spellEnd"/>
      <w:r w:rsidRPr="00763004">
        <w:t xml:space="preserve"> </w:t>
      </w:r>
      <w:proofErr w:type="spellStart"/>
      <w:r w:rsidRPr="00763004">
        <w:t>ул.Мировой</w:t>
      </w:r>
      <w:proofErr w:type="spellEnd"/>
      <w:r w:rsidRPr="00763004">
        <w:t xml:space="preserve"> революции,17</w:t>
      </w:r>
    </w:p>
    <w:p w:rsidR="001C0059" w:rsidRPr="00763004" w:rsidRDefault="001C0059" w:rsidP="00763004">
      <w:pPr>
        <w:pStyle w:val="a3"/>
      </w:pPr>
      <w:r w:rsidRPr="00763004">
        <w:t xml:space="preserve">                                      (адрес места регистрации)</w:t>
      </w:r>
    </w:p>
    <w:p w:rsidR="001C0059" w:rsidRPr="001C0059" w:rsidRDefault="001C0059" w:rsidP="00763004">
      <w:pPr>
        <w:pStyle w:val="a3"/>
        <w:rPr>
          <w:lang w:eastAsia="ru-RU"/>
        </w:rPr>
      </w:pPr>
      <w:r w:rsidRPr="00763004">
        <w:t>сообщаю   сведения  о  доходах,  расходах   своих,   супруги</w:t>
      </w:r>
      <w:r w:rsidRPr="001C0059">
        <w:rPr>
          <w:lang w:eastAsia="ru-RU"/>
        </w:rPr>
        <w:t xml:space="preserve">   (супруга),</w:t>
      </w:r>
    </w:p>
    <w:p w:rsidR="001C0059" w:rsidRPr="001C0059" w:rsidRDefault="001C0059" w:rsidP="00763004">
      <w:pPr>
        <w:pStyle w:val="a3"/>
        <w:rPr>
          <w:rFonts w:ascii="Courier New" w:eastAsia="Times New Roman" w:hAnsi="Courier New" w:cs="Courier New"/>
          <w:lang w:eastAsia="ru-RU"/>
        </w:rPr>
      </w:pPr>
      <w:r w:rsidRPr="001C0059">
        <w:rPr>
          <w:rFonts w:ascii="Courier New" w:eastAsia="Times New Roman" w:hAnsi="Courier New" w:cs="Courier New"/>
          <w:lang w:eastAsia="ru-RU"/>
        </w:rPr>
        <w:t>несовершеннолетнего ребенка (</w:t>
      </w:r>
      <w:proofErr w:type="gramStart"/>
      <w:r w:rsidRPr="001C0059">
        <w:rPr>
          <w:rFonts w:ascii="Courier New" w:eastAsia="Times New Roman" w:hAnsi="Courier New" w:cs="Courier New"/>
          <w:lang w:eastAsia="ru-RU"/>
        </w:rPr>
        <w:t>нужное</w:t>
      </w:r>
      <w:proofErr w:type="gramEnd"/>
      <w:r w:rsidRPr="001C0059">
        <w:rPr>
          <w:rFonts w:ascii="Courier New" w:eastAsia="Times New Roman" w:hAnsi="Courier New" w:cs="Courier New"/>
          <w:lang w:eastAsia="ru-RU"/>
        </w:rPr>
        <w:t xml:space="preserve"> подчеркнуть)</w:t>
      </w:r>
    </w:p>
    <w:p w:rsidR="001C0059" w:rsidRPr="001C0059" w:rsidRDefault="001C0059" w:rsidP="00763004">
      <w:pPr>
        <w:pStyle w:val="a3"/>
        <w:rPr>
          <w:rFonts w:ascii="Courier New" w:eastAsia="Times New Roman" w:hAnsi="Courier New" w:cs="Courier New"/>
          <w:lang w:eastAsia="ru-RU"/>
        </w:rPr>
      </w:pPr>
      <w:proofErr w:type="spellStart"/>
      <w:r w:rsidRPr="001C0059">
        <w:rPr>
          <w:rFonts w:ascii="Courier New" w:eastAsia="Times New Roman" w:hAnsi="Courier New" w:cs="Courier New"/>
          <w:lang w:eastAsia="ru-RU"/>
        </w:rPr>
        <w:t>Гарнадерова</w:t>
      </w:r>
      <w:proofErr w:type="spellEnd"/>
      <w:r w:rsidRPr="001C0059">
        <w:rPr>
          <w:rFonts w:ascii="Courier New" w:eastAsia="Times New Roman" w:hAnsi="Courier New" w:cs="Courier New"/>
          <w:lang w:eastAsia="ru-RU"/>
        </w:rPr>
        <w:t xml:space="preserve"> Надежда Васильевна 16.07.1965г. 03 10 552264 выдан 26.07 2010 ОУФМС России по Краснодарскому краю </w:t>
      </w:r>
      <w:proofErr w:type="gramStart"/>
      <w:r w:rsidRPr="001C0059">
        <w:rPr>
          <w:rFonts w:ascii="Courier New" w:eastAsia="Times New Roman" w:hAnsi="Courier New" w:cs="Courier New"/>
          <w:lang w:eastAsia="ru-RU"/>
        </w:rPr>
        <w:t>в</w:t>
      </w:r>
      <w:proofErr w:type="gramEnd"/>
      <w:r w:rsidRPr="001C0059">
        <w:rPr>
          <w:rFonts w:ascii="Courier New" w:eastAsia="Times New Roman" w:hAnsi="Courier New" w:cs="Courier New"/>
          <w:lang w:eastAsia="ru-RU"/>
        </w:rPr>
        <w:t xml:space="preserve"> </w:t>
      </w:r>
      <w:proofErr w:type="gramStart"/>
      <w:r w:rsidRPr="001C0059">
        <w:rPr>
          <w:rFonts w:ascii="Courier New" w:eastAsia="Times New Roman" w:hAnsi="Courier New" w:cs="Courier New"/>
          <w:lang w:eastAsia="ru-RU"/>
        </w:rPr>
        <w:t>Усть-Лабинском</w:t>
      </w:r>
      <w:proofErr w:type="gramEnd"/>
      <w:r w:rsidRPr="001C0059">
        <w:rPr>
          <w:rFonts w:ascii="Courier New" w:eastAsia="Times New Roman" w:hAnsi="Courier New" w:cs="Courier New"/>
          <w:lang w:eastAsia="ru-RU"/>
        </w:rPr>
        <w:t xml:space="preserve"> районе     </w:t>
      </w:r>
    </w:p>
    <w:p w:rsidR="001C0059" w:rsidRPr="001C0059" w:rsidRDefault="001C0059" w:rsidP="00763004">
      <w:pPr>
        <w:pStyle w:val="a3"/>
        <w:rPr>
          <w:rFonts w:ascii="Courier New" w:eastAsia="Times New Roman" w:hAnsi="Courier New" w:cs="Courier New"/>
          <w:lang w:eastAsia="ru-RU"/>
        </w:rPr>
      </w:pPr>
      <w:proofErr w:type="gramStart"/>
      <w:r w:rsidRPr="001C0059">
        <w:rPr>
          <w:rFonts w:ascii="Courier New" w:eastAsia="Times New Roman" w:hAnsi="Courier New" w:cs="Courier New"/>
          <w:lang w:eastAsia="ru-RU"/>
        </w:rPr>
        <w:t>(фамилия, имя, отчество, год рождения, серия и номер паспорта,</w:t>
      </w:r>
      <w:proofErr w:type="gramEnd"/>
    </w:p>
    <w:p w:rsidR="001C0059" w:rsidRPr="001C0059" w:rsidRDefault="001C0059" w:rsidP="00763004">
      <w:pPr>
        <w:pStyle w:val="a3"/>
        <w:rPr>
          <w:rFonts w:ascii="Courier New" w:eastAsia="Times New Roman" w:hAnsi="Courier New" w:cs="Courier New"/>
          <w:lang w:eastAsia="ru-RU"/>
        </w:rPr>
      </w:pPr>
      <w:r w:rsidRPr="001C0059">
        <w:rPr>
          <w:rFonts w:ascii="Courier New" w:eastAsia="Times New Roman" w:hAnsi="Courier New" w:cs="Courier New"/>
          <w:lang w:eastAsia="ru-RU"/>
        </w:rPr>
        <w:t xml:space="preserve">              дата выдачи и орган, выдавший паспорт)</w:t>
      </w:r>
    </w:p>
    <w:p w:rsidR="001C0059" w:rsidRPr="001C0059" w:rsidRDefault="001C0059" w:rsidP="00763004">
      <w:pPr>
        <w:pStyle w:val="a3"/>
        <w:rPr>
          <w:rFonts w:ascii="Courier New" w:eastAsia="Times New Roman" w:hAnsi="Courier New" w:cs="Courier New"/>
          <w:lang w:eastAsia="ru-RU"/>
        </w:rPr>
      </w:pPr>
      <w:r w:rsidRPr="001C0059">
        <w:rPr>
          <w:rFonts w:ascii="Courier New" w:eastAsia="Times New Roman" w:hAnsi="Courier New" w:cs="Courier New"/>
          <w:lang w:eastAsia="ru-RU"/>
        </w:rPr>
        <w:t xml:space="preserve">Муниципальное казённое учреждение культуры </w:t>
      </w:r>
      <w:proofErr w:type="spellStart"/>
      <w:r w:rsidRPr="001C0059">
        <w:rPr>
          <w:rFonts w:ascii="Courier New" w:eastAsia="Times New Roman" w:hAnsi="Courier New" w:cs="Courier New"/>
          <w:lang w:eastAsia="ru-RU"/>
        </w:rPr>
        <w:t>Кирпильского</w:t>
      </w:r>
      <w:proofErr w:type="spellEnd"/>
      <w:r w:rsidRPr="001C0059">
        <w:rPr>
          <w:rFonts w:ascii="Courier New" w:eastAsia="Times New Roman" w:hAnsi="Courier New" w:cs="Courier New"/>
          <w:lang w:eastAsia="ru-RU"/>
        </w:rPr>
        <w:t xml:space="preserve"> сельского поселения </w:t>
      </w:r>
      <w:proofErr w:type="spellStart"/>
      <w:r w:rsidRPr="001C0059">
        <w:rPr>
          <w:rFonts w:ascii="Courier New" w:eastAsia="Times New Roman" w:hAnsi="Courier New" w:cs="Courier New"/>
          <w:lang w:eastAsia="ru-RU"/>
        </w:rPr>
        <w:t>Усть-Лабинского</w:t>
      </w:r>
      <w:proofErr w:type="spellEnd"/>
      <w:r w:rsidRPr="001C0059">
        <w:rPr>
          <w:rFonts w:ascii="Courier New" w:eastAsia="Times New Roman" w:hAnsi="Courier New" w:cs="Courier New"/>
          <w:lang w:eastAsia="ru-RU"/>
        </w:rPr>
        <w:t xml:space="preserve"> района «</w:t>
      </w:r>
      <w:proofErr w:type="spellStart"/>
      <w:r w:rsidRPr="001C0059">
        <w:rPr>
          <w:rFonts w:ascii="Courier New" w:eastAsia="Times New Roman" w:hAnsi="Courier New" w:cs="Courier New"/>
          <w:lang w:eastAsia="ru-RU"/>
        </w:rPr>
        <w:t>Кирпилькая</w:t>
      </w:r>
      <w:proofErr w:type="spellEnd"/>
      <w:r w:rsidRPr="001C0059">
        <w:rPr>
          <w:rFonts w:ascii="Courier New" w:eastAsia="Times New Roman" w:hAnsi="Courier New" w:cs="Courier New"/>
          <w:lang w:eastAsia="ru-RU"/>
        </w:rPr>
        <w:t xml:space="preserve"> сельская библиотека</w:t>
      </w:r>
      <w:proofErr w:type="gramStart"/>
      <w:r w:rsidRPr="001C0059">
        <w:rPr>
          <w:rFonts w:ascii="Courier New" w:eastAsia="Times New Roman" w:hAnsi="Courier New" w:cs="Courier New"/>
          <w:lang w:eastAsia="ru-RU"/>
        </w:rPr>
        <w:t>»-</w:t>
      </w:r>
      <w:proofErr w:type="gramEnd"/>
      <w:r w:rsidRPr="001C0059">
        <w:rPr>
          <w:rFonts w:ascii="Courier New" w:eastAsia="Times New Roman" w:hAnsi="Courier New" w:cs="Courier New"/>
          <w:lang w:eastAsia="ru-RU"/>
        </w:rPr>
        <w:t>директор</w:t>
      </w:r>
    </w:p>
    <w:p w:rsidR="001C0059" w:rsidRPr="001C0059" w:rsidRDefault="001C0059" w:rsidP="00763004">
      <w:pPr>
        <w:pStyle w:val="a3"/>
        <w:rPr>
          <w:rFonts w:ascii="Courier New" w:eastAsia="Times New Roman" w:hAnsi="Courier New" w:cs="Courier New"/>
          <w:lang w:eastAsia="ru-RU"/>
        </w:rPr>
      </w:pPr>
      <w:r w:rsidRPr="001C0059">
        <w:rPr>
          <w:rFonts w:ascii="Courier New" w:eastAsia="Times New Roman" w:hAnsi="Courier New" w:cs="Courier New"/>
          <w:lang w:eastAsia="ru-RU"/>
        </w:rPr>
        <w:t xml:space="preserve">  </w:t>
      </w:r>
      <w:proofErr w:type="gramStart"/>
      <w:r w:rsidRPr="001C0059">
        <w:rPr>
          <w:rFonts w:ascii="Courier New" w:eastAsia="Times New Roman" w:hAnsi="Courier New" w:cs="Courier New"/>
          <w:lang w:eastAsia="ru-RU"/>
        </w:rPr>
        <w:t>(адрес места регистрации, основное место работы (службы), занимаемая</w:t>
      </w:r>
      <w:proofErr w:type="gramEnd"/>
    </w:p>
    <w:p w:rsidR="001C0059" w:rsidRPr="001C0059" w:rsidRDefault="001C0059" w:rsidP="00763004">
      <w:pPr>
        <w:pStyle w:val="a3"/>
        <w:rPr>
          <w:rFonts w:ascii="Courier New" w:eastAsia="Times New Roman" w:hAnsi="Courier New" w:cs="Courier New"/>
          <w:lang w:eastAsia="ru-RU"/>
        </w:rPr>
      </w:pPr>
      <w:r w:rsidRPr="001C0059">
        <w:rPr>
          <w:rFonts w:ascii="Courier New" w:eastAsia="Times New Roman" w:hAnsi="Courier New" w:cs="Courier New"/>
          <w:lang w:eastAsia="ru-RU"/>
        </w:rPr>
        <w:t xml:space="preserve">                        (замещаемая) должность)</w:t>
      </w:r>
    </w:p>
    <w:p w:rsidR="001C0059" w:rsidRPr="00763004" w:rsidRDefault="001C0059" w:rsidP="00763004">
      <w:pPr>
        <w:pStyle w:val="a3"/>
      </w:pPr>
      <w:r w:rsidRPr="00763004">
        <w:t>_________________________________________________________________________</w:t>
      </w:r>
    </w:p>
    <w:p w:rsidR="001C0059" w:rsidRPr="00763004" w:rsidRDefault="001C0059" w:rsidP="00763004">
      <w:pPr>
        <w:pStyle w:val="a3"/>
      </w:pPr>
      <w:r w:rsidRPr="00763004">
        <w:t xml:space="preserve">   (в случае отсутствия основного места работы (службы) - род занятий)</w:t>
      </w:r>
    </w:p>
    <w:p w:rsidR="001C0059" w:rsidRPr="00763004" w:rsidRDefault="001C0059" w:rsidP="00763004">
      <w:pPr>
        <w:pStyle w:val="a3"/>
      </w:pPr>
    </w:p>
    <w:p w:rsidR="001C0059" w:rsidRPr="00763004" w:rsidRDefault="001C0059" w:rsidP="00763004">
      <w:pPr>
        <w:pStyle w:val="a3"/>
      </w:pPr>
      <w:r w:rsidRPr="00763004">
        <w:t xml:space="preserve">за   отчетный  период  с  1  января 2014 г. по 31 декабря 2014  г. </w:t>
      </w:r>
      <w:proofErr w:type="gramStart"/>
      <w:r w:rsidRPr="00763004">
        <w:t>об</w:t>
      </w:r>
      <w:proofErr w:type="gramEnd"/>
    </w:p>
    <w:p w:rsidR="001C0059" w:rsidRPr="00763004" w:rsidRDefault="001C0059" w:rsidP="00763004">
      <w:pPr>
        <w:pStyle w:val="a3"/>
      </w:pPr>
      <w:proofErr w:type="gramStart"/>
      <w:r w:rsidRPr="00763004">
        <w:t>имуществе</w:t>
      </w:r>
      <w:proofErr w:type="gramEnd"/>
      <w:r w:rsidRPr="00763004">
        <w:t>, принадлежащем</w:t>
      </w:r>
    </w:p>
    <w:p w:rsidR="001C0059" w:rsidRPr="00763004" w:rsidRDefault="001C0059" w:rsidP="00763004">
      <w:pPr>
        <w:pStyle w:val="a3"/>
      </w:pPr>
      <w:proofErr w:type="spellStart"/>
      <w:r w:rsidRPr="00763004">
        <w:t>Гарнадеровой</w:t>
      </w:r>
      <w:proofErr w:type="spellEnd"/>
      <w:r w:rsidRPr="00763004">
        <w:t xml:space="preserve"> Надежды Васильевны                         </w:t>
      </w:r>
    </w:p>
    <w:p w:rsidR="001C0059" w:rsidRPr="00763004" w:rsidRDefault="001C0059" w:rsidP="00763004">
      <w:pPr>
        <w:pStyle w:val="a3"/>
      </w:pPr>
      <w:r w:rsidRPr="00763004">
        <w:t>(фамилия, имя, отчество)</w:t>
      </w:r>
    </w:p>
    <w:p w:rsidR="001C0059" w:rsidRPr="00763004" w:rsidRDefault="001C0059" w:rsidP="00763004">
      <w:pPr>
        <w:pStyle w:val="a3"/>
      </w:pPr>
    </w:p>
    <w:p w:rsidR="001C0059" w:rsidRPr="00763004" w:rsidRDefault="001C0059" w:rsidP="00763004">
      <w:pPr>
        <w:pStyle w:val="a3"/>
      </w:pPr>
      <w:r w:rsidRPr="00763004">
        <w:t xml:space="preserve">на праве собственности,  о вкладах   в   банках,   ценных   бумагах,   </w:t>
      </w:r>
      <w:proofErr w:type="gramStart"/>
      <w:r w:rsidRPr="00763004">
        <w:t>об</w:t>
      </w:r>
      <w:proofErr w:type="gramEnd"/>
    </w:p>
    <w:p w:rsidR="001C0059" w:rsidRPr="001C0059" w:rsidRDefault="001C0059" w:rsidP="00763004">
      <w:pPr>
        <w:pStyle w:val="a3"/>
        <w:rPr>
          <w:lang w:eastAsia="ru-RU"/>
        </w:rPr>
      </w:pPr>
      <w:proofErr w:type="gramStart"/>
      <w:r w:rsidRPr="00763004">
        <w:t>обязательствах</w:t>
      </w:r>
      <w:proofErr w:type="gramEnd"/>
      <w:r w:rsidRPr="00763004">
        <w:t xml:space="preserve"> имущественного характера по состоянию на"</w:t>
      </w:r>
      <w:r w:rsidR="001F21DA">
        <w:t>31" 12  2014</w:t>
      </w:r>
      <w:r w:rsidRPr="00763004">
        <w:t xml:space="preserve"> </w:t>
      </w:r>
      <w:r w:rsidRPr="001C0059">
        <w:rPr>
          <w:lang w:eastAsia="ru-RU"/>
        </w:rPr>
        <w:t>г.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1100"/>
      <w:r w:rsidRPr="001C00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1. Сведения о доходах</w:t>
      </w:r>
      <w:hyperlink r:id="rId8" w:anchor="sub_1637#sub_1637" w:history="1">
        <w:r w:rsidRPr="001C0059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*(3)</w:t>
        </w:r>
      </w:hyperlink>
    </w:p>
    <w:tbl>
      <w:tblPr>
        <w:tblpPr w:leftFromText="180" w:rightFromText="180" w:vertAnchor="text" w:horzAnchor="margin" w:tblpXSpec="center" w:tblpY="134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7449"/>
        <w:gridCol w:w="1904"/>
      </w:tblGrid>
      <w:tr w:rsidR="001C0059" w:rsidRPr="001C0059" w:rsidTr="003815F2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 дохода</w:t>
            </w:r>
            <w:hyperlink r:id="rId9" w:anchor="sub_1663#sub_1663" w:history="1">
              <w:r w:rsidRPr="001C0059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1C0059" w:rsidRPr="001C0059" w:rsidTr="003815F2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1C0059" w:rsidRPr="001C0059" w:rsidTr="003815F2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sub_1664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1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252601.45</w:t>
            </w:r>
          </w:p>
        </w:tc>
      </w:tr>
      <w:tr w:rsidR="001C0059" w:rsidRPr="001C0059" w:rsidTr="003815F2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sub_1665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2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C0059" w:rsidRPr="001C0059" w:rsidTr="003815F2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1666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3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C0059" w:rsidRPr="001C0059" w:rsidTr="003815F2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1667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bookmarkEnd w:id="4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C0059" w:rsidRPr="001C0059" w:rsidTr="003815F2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1668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bookmarkEnd w:id="5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C0059" w:rsidRPr="001C0059" w:rsidTr="003815F2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1669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bookmarkEnd w:id="6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доходы (указать вид дохода):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C0059" w:rsidRPr="001C0059" w:rsidTr="003815F2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1670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bookmarkEnd w:id="7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252601.45</w:t>
            </w:r>
          </w:p>
        </w:tc>
      </w:tr>
    </w:tbl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59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663"/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* Доход, полученный в иностранной валюте, указывается в рублях по </w:t>
      </w:r>
      <w:hyperlink r:id="rId10" w:history="1">
        <w:r w:rsidRPr="001C0059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курсу</w:t>
        </w:r>
      </w:hyperlink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 Банка России на дату получения дохода.</w:t>
      </w:r>
      <w:bookmarkEnd w:id="8"/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9" w:name="sub_1200"/>
      <w:r w:rsidRPr="001C00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2. Сведения о расходах</w:t>
      </w:r>
      <w:hyperlink r:id="rId11" w:anchor="sub_1638#sub_1638" w:history="1">
        <w:r w:rsidRPr="001C0059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*(4)</w:t>
        </w:r>
      </w:hyperlink>
    </w:p>
    <w:bookmarkEnd w:id="9"/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256"/>
        <w:gridCol w:w="1958"/>
        <w:gridCol w:w="2683"/>
        <w:gridCol w:w="2083"/>
      </w:tblGrid>
      <w:tr w:rsidR="001C0059" w:rsidRPr="001C0059" w:rsidTr="003815F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приобретения</w:t>
            </w:r>
            <w:hyperlink r:id="rId12" w:anchor="sub_1662#sub_1662" w:history="1">
              <w:r w:rsidRPr="001C0059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1C0059" w:rsidRPr="001C0059" w:rsidTr="003815F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1C0059" w:rsidRPr="001C0059" w:rsidTr="003815F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1671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участки: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C0059" w:rsidRPr="001C0059" w:rsidTr="003815F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1672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Иное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недвижимое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имущество: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C0059" w:rsidRPr="001C0059" w:rsidTr="003815F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1673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Транспортные средства: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C0059" w:rsidRPr="001C0059" w:rsidTr="003815F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1674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Ценные бумаги: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59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1662"/>
      <w:r w:rsidRPr="001C00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14"/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15" w:name="sub_1300"/>
      <w:r w:rsidRPr="001C00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3. Сведения об имуществе</w:t>
      </w:r>
      <w:bookmarkEnd w:id="15"/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16" w:name="sub_1310"/>
      <w:r w:rsidRPr="001C00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3.1. Недвижимое имущество</w:t>
      </w:r>
    </w:p>
    <w:tbl>
      <w:tblPr>
        <w:tblpPr w:leftFromText="180" w:rightFromText="180" w:vertAnchor="text" w:horzAnchor="margin" w:tblpXSpec="center" w:tblpY="86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2140"/>
        <w:gridCol w:w="1965"/>
        <w:gridCol w:w="1728"/>
        <w:gridCol w:w="1382"/>
        <w:gridCol w:w="2098"/>
      </w:tblGrid>
      <w:tr w:rsidR="001C0059" w:rsidRPr="001C0059" w:rsidTr="003815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6"/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собственности</w:t>
            </w:r>
            <w:hyperlink r:id="rId13" w:anchor="sub_1659#sub_1659" w:history="1">
              <w:r w:rsidRPr="001C0059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приобретения и источник средств</w:t>
            </w:r>
            <w:hyperlink r:id="rId14" w:anchor="sub_1660#sub_1660" w:history="1">
              <w:r w:rsidRPr="001C0059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1C0059" w:rsidRPr="001C0059" w:rsidTr="003815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1C0059" w:rsidRPr="001C0059" w:rsidTr="003815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1675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17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</w:t>
            </w:r>
            <w:hyperlink r:id="rId15" w:anchor="sub_1661#sub_1661" w:history="1">
              <w:r w:rsidRPr="001C0059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***</w:t>
              </w:r>
            </w:hyperlink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C0059" w:rsidRPr="001C0059" w:rsidTr="003815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1676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1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дома, дачи: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proofErr w:type="gramStart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ирпильская</w:t>
            </w:r>
            <w:proofErr w:type="spellEnd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ул.Мировой</w:t>
            </w:r>
            <w:proofErr w:type="spellEnd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революции,  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89.0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0059" w:rsidRPr="001C0059" w:rsidTr="003815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1677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1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Квартиры: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C0059" w:rsidRPr="001C0059" w:rsidTr="003815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1678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bookmarkEnd w:id="2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Гаражи: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C0059" w:rsidRPr="001C0059" w:rsidTr="003815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1679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bookmarkEnd w:id="21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59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1659"/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1C0059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proofErr w:type="gramEnd"/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 об имуществе которого представляются.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1660"/>
      <w:bookmarkEnd w:id="22"/>
      <w:proofErr w:type="gramStart"/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6" w:history="1">
        <w:r w:rsidRPr="001C0059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частью 1 статьи 4</w:t>
        </w:r>
      </w:hyperlink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 г"/>
        </w:smartTagPr>
        <w:r w:rsidRPr="001C0059">
          <w:rPr>
            <w:rFonts w:ascii="Arial" w:eastAsia="Times New Roman" w:hAnsi="Arial" w:cs="Arial"/>
            <w:sz w:val="24"/>
            <w:szCs w:val="24"/>
            <w:lang w:eastAsia="ru-RU"/>
          </w:rPr>
          <w:t>2013 г</w:t>
        </w:r>
      </w:smartTag>
      <w:r w:rsidRPr="001C0059">
        <w:rPr>
          <w:rFonts w:ascii="Arial" w:eastAsia="Times New Roman" w:hAnsi="Arial" w:cs="Arial"/>
          <w:sz w:val="24"/>
          <w:szCs w:val="24"/>
          <w:lang w:eastAsia="ru-RU"/>
        </w:rPr>
        <w:t>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финансовыми инструментами", источник получения средств, за счет которых приобретено имущество.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sub_1661"/>
      <w:bookmarkEnd w:id="23"/>
      <w:r w:rsidRPr="001C0059">
        <w:rPr>
          <w:rFonts w:ascii="Arial" w:eastAsia="Times New Roman" w:hAnsi="Arial" w:cs="Arial"/>
          <w:sz w:val="24"/>
          <w:szCs w:val="24"/>
          <w:lang w:eastAsia="ru-RU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24"/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25" w:name="sub_1320"/>
      <w:r w:rsidRPr="001C00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3.2. Транспортные средства</w:t>
      </w:r>
    </w:p>
    <w:tbl>
      <w:tblPr>
        <w:tblpPr w:leftFromText="180" w:rightFromText="180" w:vertAnchor="text" w:horzAnchor="margin" w:tblpXSpec="center" w:tblpY="134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512"/>
        <w:gridCol w:w="2283"/>
        <w:gridCol w:w="3570"/>
      </w:tblGrid>
      <w:tr w:rsidR="001C0059" w:rsidRPr="001C0059" w:rsidTr="003815F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5"/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собственности</w:t>
            </w:r>
            <w:hyperlink r:id="rId17" w:anchor="sub_1658#sub_1658" w:history="1">
              <w:r w:rsidRPr="001C0059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1C0059" w:rsidRPr="001C0059" w:rsidTr="003815F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C0059" w:rsidRPr="001C0059" w:rsidTr="003815F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1680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2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Автомобили легковые: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-</w:t>
            </w:r>
          </w:p>
          <w:p w:rsidR="001C0059" w:rsidRPr="001C0059" w:rsidRDefault="001C0059" w:rsidP="001C0059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-</w:t>
            </w:r>
          </w:p>
          <w:p w:rsidR="001C0059" w:rsidRPr="001C0059" w:rsidRDefault="001C0059" w:rsidP="001C0059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0059" w:rsidRPr="001C0059" w:rsidTr="003815F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1681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2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Автомобили грузовые: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C0059" w:rsidRPr="001C0059" w:rsidTr="003815F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1682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2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средства: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C0059" w:rsidRPr="001C0059" w:rsidTr="003815F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1683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bookmarkEnd w:id="2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Сельскохозяйственная техника: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C0059" w:rsidRPr="001C0059" w:rsidTr="003815F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1684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bookmarkEnd w:id="3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Водный транспорт: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C0059" w:rsidRPr="001C0059" w:rsidTr="003815F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1685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bookmarkEnd w:id="3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Воздушный транспорт: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C0059" w:rsidRPr="001C0059" w:rsidTr="003815F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1686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bookmarkEnd w:id="3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транспортные средства: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59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sub_1658"/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1C0059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proofErr w:type="gramEnd"/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 об имуществе которого представляются.</w:t>
      </w:r>
    </w:p>
    <w:bookmarkEnd w:id="33"/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34" w:name="sub_1400"/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1C00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bookmarkEnd w:id="34"/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2973"/>
        <w:gridCol w:w="1743"/>
        <w:gridCol w:w="1246"/>
        <w:gridCol w:w="1126"/>
        <w:gridCol w:w="2335"/>
      </w:tblGrid>
      <w:tr w:rsidR="001C0059" w:rsidRPr="001C0059" w:rsidTr="003815F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 валюта счета</w:t>
            </w:r>
            <w:hyperlink r:id="rId18" w:anchor="sub_1655#sub_1655" w:history="1">
              <w:r w:rsidRPr="001C0059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на счете</w:t>
            </w:r>
            <w:hyperlink r:id="rId19" w:anchor="sub_1656#sub_1656" w:history="1">
              <w:r w:rsidRPr="001C0059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поступивших на счет денежных средств</w:t>
            </w:r>
            <w:hyperlink r:id="rId20" w:anchor="sub_1657#sub_1657" w:history="1">
              <w:r w:rsidRPr="001C0059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***</w:t>
              </w:r>
            </w:hyperlink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1C0059" w:rsidRPr="001C0059" w:rsidTr="003815F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1C0059" w:rsidRPr="001C0059" w:rsidTr="003815F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1687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35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-</w:t>
            </w:r>
          </w:p>
        </w:tc>
      </w:tr>
      <w:tr w:rsidR="001C0059" w:rsidRPr="001C0059" w:rsidTr="003815F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1688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36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-</w:t>
            </w:r>
          </w:p>
        </w:tc>
      </w:tr>
      <w:tr w:rsidR="001C0059" w:rsidRPr="001C0059" w:rsidTr="003815F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1689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37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-</w:t>
            </w:r>
          </w:p>
        </w:tc>
      </w:tr>
    </w:tbl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       ____________________________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" w:name="sub_1655"/>
      <w:r w:rsidRPr="001C0059">
        <w:rPr>
          <w:rFonts w:ascii="Arial" w:eastAsia="Times New Roman" w:hAnsi="Arial" w:cs="Arial"/>
          <w:sz w:val="24"/>
          <w:szCs w:val="24"/>
          <w:lang w:eastAsia="ru-RU"/>
        </w:rPr>
        <w:t>* Указываются вид счета (депозитный, текущий, расчетный, ссудный и другие) и валюта счета.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" w:name="sub_1656"/>
      <w:bookmarkEnd w:id="38"/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21" w:history="1">
        <w:r w:rsidRPr="001C0059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курсу</w:t>
        </w:r>
      </w:hyperlink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 Банка России на отчетную дату.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" w:name="sub_1657"/>
      <w:bookmarkEnd w:id="39"/>
      <w:r w:rsidRPr="001C0059">
        <w:rPr>
          <w:rFonts w:ascii="Arial" w:eastAsia="Times New Roman" w:hAnsi="Arial" w:cs="Arial"/>
          <w:sz w:val="24"/>
          <w:szCs w:val="24"/>
          <w:lang w:eastAsia="ru-RU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  <w:bookmarkEnd w:id="40"/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41" w:name="sub_1500"/>
      <w:r w:rsidRPr="001C00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5. Сведения о ценных бумагах</w:t>
      </w:r>
      <w:bookmarkEnd w:id="41"/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42" w:name="sub_1510"/>
      <w:r w:rsidRPr="001C00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bookmarkEnd w:id="42"/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545"/>
        <w:gridCol w:w="1550"/>
        <w:gridCol w:w="1733"/>
        <w:gridCol w:w="1666"/>
        <w:gridCol w:w="1531"/>
      </w:tblGrid>
      <w:tr w:rsidR="001C0059" w:rsidRPr="001C0059" w:rsidTr="003815F2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hyperlink r:id="rId22" w:anchor="sub_1651#sub_1651" w:history="1">
              <w:r w:rsidRPr="001C0059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Уставный</w:t>
            </w:r>
            <w:hyperlink r:id="rId23" w:anchor="sub_1652#sub_1652" w:history="1">
              <w:r w:rsidRPr="001C0059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hyperlink r:id="rId24" w:anchor="sub_1653#sub_1653" w:history="1">
              <w:r w:rsidRPr="001C0059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***</w:t>
              </w:r>
            </w:hyperlink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</w:t>
            </w:r>
            <w:hyperlink r:id="rId25" w:anchor="sub_1654#sub_1654" w:history="1">
              <w:r w:rsidRPr="001C0059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 xml:space="preserve">**** </w:t>
              </w:r>
            </w:hyperlink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участия</w:t>
            </w:r>
          </w:p>
        </w:tc>
      </w:tr>
      <w:tr w:rsidR="001C0059" w:rsidRPr="001C0059" w:rsidTr="003815F2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1C0059" w:rsidRPr="001C0059" w:rsidTr="003815F2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sub_1690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4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-</w:t>
            </w:r>
          </w:p>
        </w:tc>
      </w:tr>
      <w:tr w:rsidR="001C0059" w:rsidRPr="001C0059" w:rsidTr="003815F2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1691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4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-</w:t>
            </w:r>
          </w:p>
        </w:tc>
      </w:tr>
      <w:tr w:rsidR="001C0059" w:rsidRPr="001C0059" w:rsidTr="003815F2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1692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4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-</w:t>
            </w:r>
          </w:p>
        </w:tc>
      </w:tr>
      <w:tr w:rsidR="001C0059" w:rsidRPr="001C0059" w:rsidTr="003815F2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1693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bookmarkEnd w:id="4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-</w:t>
            </w:r>
          </w:p>
        </w:tc>
      </w:tr>
      <w:tr w:rsidR="001C0059" w:rsidRPr="001C0059" w:rsidTr="003815F2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1694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bookmarkEnd w:id="4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-</w:t>
            </w:r>
          </w:p>
        </w:tc>
      </w:tr>
    </w:tbl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59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" w:name="sub_1651"/>
      <w:r w:rsidRPr="001C0059">
        <w:rPr>
          <w:rFonts w:ascii="Arial" w:eastAsia="Times New Roman" w:hAnsi="Arial" w:cs="Arial"/>
          <w:sz w:val="24"/>
          <w:szCs w:val="24"/>
          <w:lang w:eastAsia="ru-RU"/>
        </w:rPr>
        <w:t>* Указываются полное или сокращенное официальное наименование организац</w:t>
      </w:r>
      <w:proofErr w:type="gramStart"/>
      <w:r w:rsidRPr="001C0059">
        <w:rPr>
          <w:rFonts w:ascii="Arial" w:eastAsia="Times New Roman" w:hAnsi="Arial" w:cs="Arial"/>
          <w:sz w:val="24"/>
          <w:szCs w:val="24"/>
          <w:lang w:eastAsia="ru-RU"/>
        </w:rPr>
        <w:t>ии и ее</w:t>
      </w:r>
      <w:proofErr w:type="gramEnd"/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" w:name="sub_1652"/>
      <w:bookmarkEnd w:id="48"/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26" w:history="1">
        <w:r w:rsidRPr="001C0059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курсу</w:t>
        </w:r>
      </w:hyperlink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 Банка России на отчетную дату.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" w:name="sub_1653"/>
      <w:bookmarkEnd w:id="49"/>
      <w:r w:rsidRPr="001C0059">
        <w:rPr>
          <w:rFonts w:ascii="Arial" w:eastAsia="Times New Roman" w:hAnsi="Arial" w:cs="Arial"/>
          <w:sz w:val="24"/>
          <w:szCs w:val="24"/>
          <w:lang w:eastAsia="ru-RU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" w:name="sub_1654"/>
      <w:bookmarkEnd w:id="50"/>
      <w:proofErr w:type="gramStart"/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**** Указываются основание приобретения доли участия (учредительный договор, приватизация, покупка, мена, дарение, наследование и другие), а также </w:t>
      </w:r>
      <w:r w:rsidRPr="001C00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реквизиты (дата, номер) соответствующего договора или акта.</w:t>
      </w:r>
      <w:proofErr w:type="gramEnd"/>
    </w:p>
    <w:bookmarkEnd w:id="51"/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52" w:name="sub_1520"/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1C00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5.2. Иные ценные бумаги</w:t>
      </w:r>
    </w:p>
    <w:bookmarkEnd w:id="52"/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698"/>
        <w:gridCol w:w="1871"/>
        <w:gridCol w:w="2101"/>
        <w:gridCol w:w="1735"/>
        <w:gridCol w:w="1620"/>
      </w:tblGrid>
      <w:tr w:rsidR="001C0059" w:rsidRPr="001C0059" w:rsidTr="003815F2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ценной бумаги</w:t>
            </w:r>
            <w:hyperlink r:id="rId27" w:anchor="sub_1649#sub_1649" w:history="1">
              <w:r w:rsidRPr="001C0059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стоимость</w:t>
            </w:r>
            <w:hyperlink r:id="rId28" w:anchor="sub_1650#sub_1650" w:history="1">
              <w:r w:rsidRPr="001C0059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1C0059" w:rsidRPr="001C0059" w:rsidTr="003815F2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1C0059" w:rsidRPr="001C0059" w:rsidTr="003815F2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1695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5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</w:tr>
      <w:tr w:rsidR="001C0059" w:rsidRPr="001C0059" w:rsidTr="003815F2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4" w:name="sub_1696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5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</w:tr>
      <w:tr w:rsidR="001C0059" w:rsidRPr="001C0059" w:rsidTr="003815F2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5" w:name="sub_1697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5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</w:tr>
      <w:tr w:rsidR="001C0059" w:rsidRPr="001C0059" w:rsidTr="003815F2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6" w:name="sub_1698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bookmarkEnd w:id="5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</w:tr>
      <w:tr w:rsidR="001C0059" w:rsidRPr="001C0059" w:rsidTr="003815F2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7" w:name="sub_1699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bookmarkEnd w:id="5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</w:tr>
      <w:tr w:rsidR="001C0059" w:rsidRPr="001C0059" w:rsidTr="003815F2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8" w:name="sub_1700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bookmarkEnd w:id="5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          </w:t>
            </w:r>
          </w:p>
        </w:tc>
      </w:tr>
    </w:tbl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59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" w:name="sub_1649"/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r:id="rId29" w:anchor="sub_1510#sub_1510" w:history="1">
        <w:r w:rsidRPr="001C0059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подразделе 5.1</w:t>
        </w:r>
      </w:hyperlink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 "Акции и иное участие в коммерческих организациях и фондах".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0" w:name="sub_1650"/>
      <w:bookmarkEnd w:id="59"/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30" w:history="1">
        <w:r w:rsidRPr="001C0059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курсу</w:t>
        </w:r>
      </w:hyperlink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 Банка России на отчетную дату.</w:t>
      </w:r>
    </w:p>
    <w:bookmarkEnd w:id="60"/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Итого по </w:t>
      </w:r>
      <w:hyperlink r:id="rId31" w:anchor="sub_1500#sub_1500" w:history="1">
        <w:r w:rsidRPr="001C0059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разделу 5</w:t>
        </w:r>
      </w:hyperlink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5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______________________________________________________________________.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61" w:name="sub_1600"/>
      <w:r w:rsidRPr="001C00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bookmarkEnd w:id="61"/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2" w:name="sub_1610"/>
      <w:r w:rsidRPr="001C0059">
        <w:rPr>
          <w:rFonts w:ascii="Arial" w:eastAsia="Times New Roman" w:hAnsi="Arial" w:cs="Arial"/>
          <w:sz w:val="24"/>
          <w:szCs w:val="24"/>
          <w:lang w:eastAsia="ru-RU"/>
        </w:rPr>
        <w:t>6.1. Объекты недвижимого имущества, находящиеся в пользовании</w:t>
      </w:r>
      <w:hyperlink r:id="rId32" w:anchor="sub_1639#sub_1639" w:history="1">
        <w:r w:rsidRPr="001C0059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*(5)</w:t>
        </w:r>
      </w:hyperlink>
    </w:p>
    <w:bookmarkEnd w:id="62"/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058"/>
        <w:gridCol w:w="2053"/>
        <w:gridCol w:w="1953"/>
        <w:gridCol w:w="1918"/>
        <w:gridCol w:w="1043"/>
      </w:tblGrid>
      <w:tr w:rsidR="001C0059" w:rsidRPr="001C0059" w:rsidTr="003815F2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</w:t>
            </w:r>
            <w:hyperlink r:id="rId33" w:anchor="sub_1646#sub_1646" w:history="1">
              <w:r w:rsidRPr="001C0059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 сроки</w:t>
            </w:r>
            <w:hyperlink r:id="rId34" w:anchor="sub_1647#sub_1647" w:history="1">
              <w:r w:rsidRPr="001C0059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</w:t>
            </w:r>
            <w:hyperlink r:id="rId35" w:anchor="sub_1648#sub_1648" w:history="1">
              <w:r w:rsidRPr="001C0059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***</w:t>
              </w:r>
            </w:hyperlink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1C0059" w:rsidRPr="001C0059" w:rsidTr="003815F2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1C0059" w:rsidRPr="001C0059" w:rsidTr="003815F2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Жилой дом       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бессрочно          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собственность           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ировой</w:t>
            </w:r>
            <w:proofErr w:type="spellEnd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революции17          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89.0   </w:t>
            </w:r>
          </w:p>
        </w:tc>
      </w:tr>
      <w:tr w:rsidR="001C0059" w:rsidRPr="001C0059" w:rsidTr="003815F2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1C0059" w:rsidRPr="001C0059" w:rsidTr="003815F2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</w:tr>
    </w:tbl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59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3" w:name="sub_1646"/>
      <w:r w:rsidRPr="001C0059">
        <w:rPr>
          <w:rFonts w:ascii="Arial" w:eastAsia="Times New Roman" w:hAnsi="Arial" w:cs="Arial"/>
          <w:sz w:val="24"/>
          <w:szCs w:val="24"/>
          <w:lang w:eastAsia="ru-RU"/>
        </w:rPr>
        <w:t>* Указывается вид недвижимого имущества (земельный участок, жилой дом, дача и другие).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4" w:name="sub_1647"/>
      <w:bookmarkEnd w:id="63"/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** Указываются вид пользования (аренда, безвозмездное пользование и </w:t>
      </w:r>
      <w:r w:rsidRPr="001C00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другие) и сроки пользования.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5" w:name="sub_1648"/>
      <w:bookmarkEnd w:id="64"/>
      <w:r w:rsidRPr="001C0059">
        <w:rPr>
          <w:rFonts w:ascii="Arial" w:eastAsia="Times New Roman" w:hAnsi="Arial" w:cs="Arial"/>
          <w:sz w:val="24"/>
          <w:szCs w:val="24"/>
          <w:lang w:eastAsia="ru-RU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65"/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66" w:name="sub_1620"/>
      <w:r w:rsidRPr="001C00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6.2. Срочные обязательства финансового характера</w:t>
      </w:r>
      <w:hyperlink r:id="rId36" w:anchor="sub_1640#sub_1640" w:history="1">
        <w:r w:rsidRPr="001C0059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*(6)</w:t>
        </w:r>
      </w:hyperlink>
    </w:p>
    <w:tbl>
      <w:tblPr>
        <w:tblpPr w:leftFromText="180" w:rightFromText="180" w:vertAnchor="text" w:horzAnchor="margin" w:tblpY="13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2302"/>
        <w:gridCol w:w="1681"/>
        <w:gridCol w:w="1910"/>
        <w:gridCol w:w="1722"/>
        <w:gridCol w:w="1589"/>
      </w:tblGrid>
      <w:tr w:rsidR="001C0059" w:rsidRPr="001C0059" w:rsidTr="003815F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6"/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обязательства</w:t>
            </w:r>
            <w:hyperlink r:id="rId37" w:anchor="sub_1641#sub_1641" w:history="1">
              <w:r w:rsidRPr="001C0059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 (должник)</w:t>
            </w:r>
            <w:hyperlink r:id="rId38" w:anchor="sub_1642#sub_1642" w:history="1">
              <w:r w:rsidRPr="001C0059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</w:t>
            </w:r>
            <w:hyperlink r:id="rId39" w:anchor="sub_1643#sub_1643" w:history="1">
              <w:r w:rsidRPr="001C0059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*(3)</w:t>
              </w:r>
            </w:hyperlink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обязательства размер обязательства по состоянию на отчетную дату</w:t>
            </w:r>
            <w:hyperlink r:id="rId40" w:anchor="sub_1644#sub_1644" w:history="1">
              <w:r w:rsidRPr="001C0059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*(4)</w:t>
              </w:r>
            </w:hyperlink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Условия обязательства</w:t>
            </w:r>
            <w:hyperlink r:id="rId41" w:anchor="sub_1645#sub_1645" w:history="1">
              <w:r w:rsidRPr="001C0059">
                <w:rPr>
                  <w:rFonts w:ascii="Arial" w:eastAsia="Times New Roman" w:hAnsi="Arial" w:cs="Arial"/>
                  <w:b/>
                  <w:bCs/>
                  <w:color w:val="106BBE"/>
                  <w:sz w:val="24"/>
                  <w:szCs w:val="24"/>
                  <w:lang w:eastAsia="ru-RU"/>
                </w:rPr>
                <w:t>*(5)</w:t>
              </w:r>
            </w:hyperlink>
          </w:p>
        </w:tc>
      </w:tr>
      <w:tr w:rsidR="001C0059" w:rsidRPr="001C0059" w:rsidTr="003815F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1C0059" w:rsidRPr="001C0059" w:rsidTr="003815F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7" w:name="sub_1701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67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-</w:t>
            </w:r>
          </w:p>
        </w:tc>
      </w:tr>
      <w:tr w:rsidR="001C0059" w:rsidRPr="001C0059" w:rsidTr="003815F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" w:name="sub_1702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68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</w:tr>
      <w:tr w:rsidR="001C0059" w:rsidRPr="001C0059" w:rsidTr="003815F2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" w:name="sub_1703"/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69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          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59" w:rsidRPr="001C0059" w:rsidRDefault="001C0059" w:rsidP="001C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-</w:t>
            </w:r>
          </w:p>
        </w:tc>
      </w:tr>
    </w:tbl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59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0" w:name="sub_1641"/>
      <w:r w:rsidRPr="001C0059">
        <w:rPr>
          <w:rFonts w:ascii="Arial" w:eastAsia="Times New Roman" w:hAnsi="Arial" w:cs="Arial"/>
          <w:sz w:val="24"/>
          <w:szCs w:val="24"/>
          <w:lang w:eastAsia="ru-RU"/>
        </w:rPr>
        <w:t>*(1) Указывается существо обязательства (заем, кредит и другие).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1" w:name="sub_1642"/>
      <w:bookmarkEnd w:id="70"/>
      <w:r w:rsidRPr="001C0059">
        <w:rPr>
          <w:rFonts w:ascii="Arial" w:eastAsia="Times New Roman" w:hAnsi="Arial" w:cs="Arial"/>
          <w:sz w:val="24"/>
          <w:szCs w:val="24"/>
          <w:lang w:eastAsia="ru-RU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2" w:name="sub_1643"/>
      <w:bookmarkEnd w:id="71"/>
      <w:r w:rsidRPr="001C0059">
        <w:rPr>
          <w:rFonts w:ascii="Arial" w:eastAsia="Times New Roman" w:hAnsi="Arial" w:cs="Arial"/>
          <w:sz w:val="24"/>
          <w:szCs w:val="24"/>
          <w:lang w:eastAsia="ru-RU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3" w:name="sub_1644"/>
      <w:bookmarkEnd w:id="72"/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42" w:history="1">
        <w:r w:rsidRPr="001C0059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курсу</w:t>
        </w:r>
      </w:hyperlink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 Банка России на отчетную дату.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4" w:name="sub_1645"/>
      <w:bookmarkEnd w:id="73"/>
      <w:r w:rsidRPr="001C0059">
        <w:rPr>
          <w:rFonts w:ascii="Arial" w:eastAsia="Times New Roman" w:hAnsi="Arial" w:cs="Arial"/>
          <w:sz w:val="24"/>
          <w:szCs w:val="24"/>
          <w:lang w:eastAsia="ru-RU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bookmarkEnd w:id="74"/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u w:val="single"/>
          <w:lang w:eastAsia="ru-RU"/>
        </w:rPr>
      </w:pPr>
      <w:r w:rsidRPr="001C0059">
        <w:rPr>
          <w:rFonts w:ascii="Courier New" w:eastAsia="Times New Roman" w:hAnsi="Courier New" w:cs="Courier New"/>
          <w:lang w:eastAsia="ru-RU"/>
        </w:rPr>
        <w:t xml:space="preserve">     </w:t>
      </w:r>
      <w:r w:rsidRPr="001C0059">
        <w:rPr>
          <w:rFonts w:ascii="Courier New" w:eastAsia="Times New Roman" w:hAnsi="Courier New" w:cs="Courier New"/>
          <w:u w:val="single"/>
          <w:lang w:eastAsia="ru-RU"/>
        </w:rPr>
        <w:t>Достоверность и полноту настоящих сведений подтверждаю.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C0059">
        <w:rPr>
          <w:rFonts w:ascii="Courier New" w:eastAsia="Times New Roman" w:hAnsi="Courier New" w:cs="Courier New"/>
          <w:lang w:eastAsia="ru-RU"/>
        </w:rPr>
        <w:t>"__28__"_апреля 2015г</w:t>
      </w:r>
      <w:proofErr w:type="gramStart"/>
      <w:r w:rsidRPr="001C0059">
        <w:rPr>
          <w:rFonts w:ascii="Courier New" w:eastAsia="Times New Roman" w:hAnsi="Courier New" w:cs="Courier New"/>
          <w:lang w:eastAsia="ru-RU"/>
        </w:rPr>
        <w:t xml:space="preserve"> .</w:t>
      </w:r>
      <w:proofErr w:type="gramEnd"/>
      <w:r w:rsidRPr="001C0059">
        <w:rPr>
          <w:rFonts w:ascii="Courier New" w:eastAsia="Times New Roman" w:hAnsi="Courier New" w:cs="Courier New"/>
          <w:lang w:eastAsia="ru-RU"/>
        </w:rPr>
        <w:t>________________________________________________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C0059">
        <w:rPr>
          <w:rFonts w:ascii="Courier New" w:eastAsia="Times New Roman" w:hAnsi="Courier New" w:cs="Courier New"/>
          <w:lang w:eastAsia="ru-RU"/>
        </w:rPr>
        <w:t xml:space="preserve">                            (подпись лица, представляющего сведения)</w:t>
      </w:r>
    </w:p>
    <w:p w:rsidR="001C0059" w:rsidRPr="001F21DA" w:rsidRDefault="001F21DA" w:rsidP="001C0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Сергиенко Елена Владимировна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C0059">
        <w:rPr>
          <w:rFonts w:ascii="Courier New" w:eastAsia="Times New Roman" w:hAnsi="Courier New" w:cs="Courier New"/>
          <w:lang w:eastAsia="ru-RU"/>
        </w:rPr>
        <w:t xml:space="preserve">               (Ф.И.О. и подпись лица, принявшего справку)</w:t>
      </w:r>
      <w:bookmarkStart w:id="75" w:name="_GoBack"/>
      <w:bookmarkEnd w:id="75"/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059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6" w:name="sub_1635"/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*(1) Заполняется собственноручно или с использованием </w:t>
      </w:r>
      <w:r w:rsidRPr="001F21DA">
        <w:rPr>
          <w:rFonts w:ascii="Arial" w:eastAsia="Times New Roman" w:hAnsi="Arial" w:cs="Arial"/>
          <w:sz w:val="24"/>
          <w:szCs w:val="24"/>
          <w:u w:val="single"/>
          <w:lang w:eastAsia="ru-RU"/>
        </w:rPr>
        <w:t>специализированного программного обеспечения в порядке, установленном</w:t>
      </w:r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нормативными правовыми актами Российской Федерации.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7" w:name="sub_1636"/>
      <w:bookmarkEnd w:id="76"/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</w:t>
      </w:r>
      <w:r w:rsidRPr="001C00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несовершеннолетнего ребенка.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8" w:name="sub_1637"/>
      <w:bookmarkEnd w:id="77"/>
      <w:r w:rsidRPr="001C0059">
        <w:rPr>
          <w:rFonts w:ascii="Arial" w:eastAsia="Times New Roman" w:hAnsi="Arial" w:cs="Arial"/>
          <w:sz w:val="24"/>
          <w:szCs w:val="24"/>
          <w:lang w:eastAsia="ru-RU"/>
        </w:rPr>
        <w:t>*(3) Указываются доходы (включая пенсии, пособия, иные выплаты) за отчетный период.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9" w:name="sub_1638"/>
      <w:bookmarkEnd w:id="78"/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*(4) Сведения о расходах представляются в случаях, установленных </w:t>
      </w:r>
      <w:hyperlink r:id="rId43" w:history="1">
        <w:r w:rsidRPr="001C0059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статьей 3</w:t>
        </w:r>
      </w:hyperlink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 г"/>
        </w:smartTagPr>
        <w:r w:rsidRPr="001C0059">
          <w:rPr>
            <w:rFonts w:ascii="Arial" w:eastAsia="Times New Roman" w:hAnsi="Arial" w:cs="Arial"/>
            <w:sz w:val="24"/>
            <w:szCs w:val="24"/>
            <w:lang w:eastAsia="ru-RU"/>
          </w:rPr>
          <w:t>2012 г</w:t>
        </w:r>
      </w:smartTag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. N 230-ФЗ "О </w:t>
      </w:r>
      <w:proofErr w:type="gramStart"/>
      <w:r w:rsidRPr="001C0059">
        <w:rPr>
          <w:rFonts w:ascii="Arial" w:eastAsia="Times New Roman" w:hAnsi="Arial" w:cs="Arial"/>
          <w:sz w:val="24"/>
          <w:szCs w:val="24"/>
          <w:lang w:eastAsia="ru-RU"/>
        </w:rPr>
        <w:t>контроле за</w:t>
      </w:r>
      <w:proofErr w:type="gramEnd"/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C0059" w:rsidRPr="001C0059" w:rsidRDefault="001C0059" w:rsidP="001C0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0" w:name="sub_1639"/>
      <w:bookmarkEnd w:id="79"/>
      <w:r w:rsidRPr="001C0059">
        <w:rPr>
          <w:rFonts w:ascii="Arial" w:eastAsia="Times New Roman" w:hAnsi="Arial" w:cs="Arial"/>
          <w:sz w:val="24"/>
          <w:szCs w:val="24"/>
          <w:lang w:eastAsia="ru-RU"/>
        </w:rPr>
        <w:t>*(5) Указываются по состоянию на отчетную дату.</w:t>
      </w:r>
    </w:p>
    <w:p w:rsidR="00D663E9" w:rsidRDefault="001C0059" w:rsidP="001C0059">
      <w:bookmarkStart w:id="81" w:name="sub_1640"/>
      <w:bookmarkEnd w:id="80"/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1C0059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proofErr w:type="gramEnd"/>
      <w:r w:rsidRPr="001C0059">
        <w:rPr>
          <w:rFonts w:ascii="Arial" w:eastAsia="Times New Roman" w:hAnsi="Arial" w:cs="Arial"/>
          <w:sz w:val="24"/>
          <w:szCs w:val="24"/>
          <w:lang w:eastAsia="ru-RU"/>
        </w:rPr>
        <w:t xml:space="preserve"> об обязательствах которого представляются.</w:t>
      </w:r>
      <w:bookmarkEnd w:id="81"/>
    </w:p>
    <w:sectPr w:rsidR="00D6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59"/>
    <w:rsid w:val="001C0059"/>
    <w:rsid w:val="001F21DA"/>
    <w:rsid w:val="00763004"/>
    <w:rsid w:val="00A477C0"/>
    <w:rsid w:val="00D6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0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13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18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26" Type="http://schemas.openxmlformats.org/officeDocument/2006/relationships/hyperlink" Target="garantf1://7917.0/" TargetMode="External"/><Relationship Id="rId39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917.0/" TargetMode="External"/><Relationship Id="rId34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42" Type="http://schemas.openxmlformats.org/officeDocument/2006/relationships/hyperlink" Target="garantf1://7917.0/" TargetMode="External"/><Relationship Id="rId7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12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17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25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33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38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272954.41/" TargetMode="External"/><Relationship Id="rId20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29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41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11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24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32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37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40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45" Type="http://schemas.openxmlformats.org/officeDocument/2006/relationships/theme" Target="theme/theme1.xml"/><Relationship Id="rId5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15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23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28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36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10" Type="http://schemas.openxmlformats.org/officeDocument/2006/relationships/hyperlink" Target="garantf1://7917.0/" TargetMode="External"/><Relationship Id="rId19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31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14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22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27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30" Type="http://schemas.openxmlformats.org/officeDocument/2006/relationships/hyperlink" Target="garantf1://7917.0/" TargetMode="External"/><Relationship Id="rId35" Type="http://schemas.openxmlformats.org/officeDocument/2006/relationships/hyperlink" Target="file:///C:\Documents%20and%20Settings\&#1052;&#1080;&#1097;&#1077;&#1085;&#1082;&#1086;%20&#1051;&#1102;&#1076;&#1084;&#1080;&#1083;&#1072;\&#1056;&#1072;&#1073;&#1086;&#1095;&#1080;&#1081;%20&#1089;&#1090;&#1086;&#1083;\&#1044;&#1045;&#1050;&#1051;&#1040;&#1056;&#1040;&#1062;&#1048;&#1048;%202015%20&#1043;&#1054;&#1044;\&#1059;&#1082;&#1072;&#1079;%20&#1055;&#1088;&#1077;&#1079;&#1080;&#1076;&#1077;&#1085;&#1090;&#1072;%20&#1056;&#1060;%20&#1086;&#1090;%2023%20&#1080;&#1102;&#1085;&#1103;%202014%20&#1075;.%20N%20460%20'&#1054;&#1073;%20&#1091;&#1090;&#1074;&#1077;&#1088;&#1078;&#1076;&#1077;&#1085;&#1080;&#1080;" TargetMode="External"/><Relationship Id="rId43" Type="http://schemas.openxmlformats.org/officeDocument/2006/relationships/hyperlink" Target="garantf1://70171682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3137</Words>
  <Characters>17882</Characters>
  <Application>Microsoft Office Word</Application>
  <DocSecurity>0</DocSecurity>
  <Lines>149</Lines>
  <Paragraphs>41</Paragraphs>
  <ScaleCrop>false</ScaleCrop>
  <Company>SPecialiST RePack</Company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2015-04-23T12:37:00Z</dcterms:created>
  <dcterms:modified xsi:type="dcterms:W3CDTF">2015-04-28T06:07:00Z</dcterms:modified>
</cp:coreProperties>
</file>